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41" w:type="dxa"/>
        <w:tblInd w:w="5" w:type="dxa"/>
        <w:tblCellMar>
          <w:left w:w="0" w:type="dxa"/>
          <w:right w:w="0" w:type="dxa"/>
        </w:tblCellMar>
        <w:tblLook w:val="04A0" w:firstRow="1" w:lastRow="0" w:firstColumn="1" w:lastColumn="0" w:noHBand="0" w:noVBand="1"/>
      </w:tblPr>
      <w:tblGrid>
        <w:gridCol w:w="2962"/>
        <w:gridCol w:w="3544"/>
        <w:gridCol w:w="2835"/>
      </w:tblGrid>
      <w:tr w:rsidR="00097DC4" w:rsidRPr="00241C2A" w14:paraId="6BD2D084" w14:textId="77777777" w:rsidTr="00BD1870">
        <w:trPr>
          <w:trHeight w:val="20"/>
        </w:trPr>
        <w:tc>
          <w:tcPr>
            <w:tcW w:w="296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D5ADA8B" w14:textId="77777777" w:rsidR="00097DC4" w:rsidRPr="00241C2A" w:rsidRDefault="00D04BAC" w:rsidP="00241C2A">
            <w:pPr>
              <w:pStyle w:val="p"/>
              <w:rPr>
                <w:sz w:val="28"/>
                <w:szCs w:val="28"/>
              </w:rPr>
            </w:pPr>
            <w:r w:rsidRPr="00241C2A">
              <w:rPr>
                <w:noProof/>
                <w:sz w:val="28"/>
                <w:szCs w:val="28"/>
              </w:rPr>
              <w:drawing>
                <wp:inline distT="0" distB="0" distL="0" distR="0" wp14:anchorId="4AD02D07" wp14:editId="2F5C4FA5">
                  <wp:extent cx="1571625" cy="4381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92.168.0.93/api/DocumentObject/GetImageAsync?ImageId=428044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71625" cy="438150"/>
                          </a:xfrm>
                          <a:prstGeom prst="rect">
                            <a:avLst/>
                          </a:prstGeom>
                          <a:noFill/>
                          <a:ln>
                            <a:noFill/>
                          </a:ln>
                        </pic:spPr>
                      </pic:pic>
                    </a:graphicData>
                  </a:graphic>
                </wp:inline>
              </w:drawing>
            </w:r>
          </w:p>
        </w:tc>
        <w:tc>
          <w:tcPr>
            <w:tcW w:w="637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17EE2E2" w14:textId="77777777" w:rsidR="00097DC4" w:rsidRPr="00241C2A" w:rsidRDefault="00D04BAC" w:rsidP="00241C2A">
            <w:pPr>
              <w:pStyle w:val="pc"/>
              <w:rPr>
                <w:sz w:val="28"/>
                <w:szCs w:val="28"/>
              </w:rPr>
            </w:pPr>
            <w:r w:rsidRPr="00241C2A">
              <w:rPr>
                <w:b/>
                <w:bCs/>
                <w:sz w:val="28"/>
                <w:szCs w:val="28"/>
              </w:rPr>
              <w:t>АО «</w:t>
            </w:r>
            <w:proofErr w:type="spellStart"/>
            <w:r w:rsidRPr="00241C2A">
              <w:rPr>
                <w:b/>
                <w:bCs/>
                <w:sz w:val="28"/>
                <w:szCs w:val="28"/>
              </w:rPr>
              <w:t>КазТрансОйл</w:t>
            </w:r>
            <w:proofErr w:type="spellEnd"/>
            <w:r w:rsidRPr="00241C2A">
              <w:rPr>
                <w:b/>
                <w:bCs/>
                <w:sz w:val="28"/>
                <w:szCs w:val="28"/>
              </w:rPr>
              <w:t>»</w:t>
            </w:r>
          </w:p>
        </w:tc>
      </w:tr>
      <w:tr w:rsidR="00097DC4" w:rsidRPr="00241C2A" w14:paraId="38E01955" w14:textId="77777777" w:rsidTr="00BD1870">
        <w:trPr>
          <w:trHeight w:val="20"/>
        </w:trPr>
        <w:tc>
          <w:tcPr>
            <w:tcW w:w="2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963EAF" w14:textId="77777777" w:rsidR="00097DC4" w:rsidRPr="00241C2A" w:rsidRDefault="00D04BAC" w:rsidP="00241C2A">
            <w:pPr>
              <w:pStyle w:val="p"/>
            </w:pPr>
            <w:r w:rsidRPr="00241C2A">
              <w:t>Наименование документа ИСМ</w:t>
            </w:r>
          </w:p>
        </w:tc>
        <w:tc>
          <w:tcPr>
            <w:tcW w:w="63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ED2B7DB" w14:textId="71D65DE9" w:rsidR="002A040F" w:rsidRPr="00241C2A" w:rsidRDefault="00D04BAC" w:rsidP="00241C2A">
            <w:pPr>
              <w:pStyle w:val="pc"/>
              <w:rPr>
                <w:rStyle w:val="s1"/>
              </w:rPr>
            </w:pPr>
            <w:r w:rsidRPr="00241C2A">
              <w:rPr>
                <w:rStyle w:val="s1"/>
              </w:rPr>
              <w:t xml:space="preserve">Положение о службе </w:t>
            </w:r>
            <w:r w:rsidR="00893F2C" w:rsidRPr="00241C2A">
              <w:rPr>
                <w:rStyle w:val="s1"/>
              </w:rPr>
              <w:t>корпоративного секретаря</w:t>
            </w:r>
            <w:r w:rsidRPr="00241C2A">
              <w:rPr>
                <w:rStyle w:val="s1"/>
              </w:rPr>
              <w:t xml:space="preserve"> </w:t>
            </w:r>
          </w:p>
          <w:p w14:paraId="4BEF7440" w14:textId="1AA17358" w:rsidR="00097DC4" w:rsidRPr="00241C2A" w:rsidRDefault="00D04BAC" w:rsidP="00241C2A">
            <w:pPr>
              <w:pStyle w:val="pc"/>
            </w:pPr>
            <w:r w:rsidRPr="00241C2A">
              <w:rPr>
                <w:rStyle w:val="s1"/>
              </w:rPr>
              <w:t>акционерного общества «</w:t>
            </w:r>
            <w:proofErr w:type="spellStart"/>
            <w:r w:rsidRPr="00241C2A">
              <w:rPr>
                <w:rStyle w:val="s1"/>
              </w:rPr>
              <w:t>КазТрансОйл</w:t>
            </w:r>
            <w:proofErr w:type="spellEnd"/>
            <w:r w:rsidRPr="00241C2A">
              <w:rPr>
                <w:rStyle w:val="s1"/>
              </w:rPr>
              <w:t>»</w:t>
            </w:r>
          </w:p>
          <w:p w14:paraId="3C4B8953" w14:textId="77D11473" w:rsidR="00097DC4" w:rsidRPr="00241C2A" w:rsidRDefault="00097DC4" w:rsidP="00241C2A">
            <w:pPr>
              <w:pStyle w:val="pc"/>
            </w:pPr>
          </w:p>
        </w:tc>
      </w:tr>
      <w:tr w:rsidR="00097DC4" w:rsidRPr="00241C2A" w14:paraId="76BCD6FC" w14:textId="77777777" w:rsidTr="001C1A09">
        <w:trPr>
          <w:trHeight w:val="20"/>
        </w:trPr>
        <w:tc>
          <w:tcPr>
            <w:tcW w:w="2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38A61A" w14:textId="77777777" w:rsidR="00097DC4" w:rsidRPr="00241C2A" w:rsidRDefault="00D04BAC" w:rsidP="00241C2A">
            <w:pPr>
              <w:pStyle w:val="p"/>
            </w:pPr>
            <w:r w:rsidRPr="00241C2A">
              <w:rPr>
                <w:b/>
                <w:bCs/>
              </w:rPr>
              <w:t>Положение</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0048ED38" w14:textId="06266991" w:rsidR="00097DC4" w:rsidRPr="00241C2A" w:rsidRDefault="00D04BAC" w:rsidP="00241C2A">
            <w:pPr>
              <w:pStyle w:val="pc"/>
            </w:pPr>
            <w:r w:rsidRPr="00241C2A">
              <w:rPr>
                <w:b/>
                <w:bCs/>
              </w:rPr>
              <w:t xml:space="preserve">КТО-Р99-Положение </w:t>
            </w:r>
            <w:r w:rsidR="001C1A09" w:rsidRPr="00241C2A">
              <w:rPr>
                <w:b/>
                <w:bCs/>
              </w:rPr>
              <w:t>-</w:t>
            </w:r>
            <w:r w:rsidR="001C1A09" w:rsidRPr="00241C2A">
              <w:rPr>
                <w:b/>
                <w:bCs/>
                <w:lang w:val="en-US"/>
              </w:rPr>
              <w:t xml:space="preserve"> </w:t>
            </w:r>
            <w:r w:rsidR="001C1A09" w:rsidRPr="00241C2A">
              <w:rPr>
                <w:b/>
                <w:bCs/>
              </w:rPr>
              <w:t>30.2</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08C1328C" w14:textId="5DFAABCF" w:rsidR="00097DC4" w:rsidRPr="00241C2A" w:rsidRDefault="00D04BAC" w:rsidP="00444905">
            <w:pPr>
              <w:pStyle w:val="pc"/>
            </w:pPr>
            <w:r w:rsidRPr="00241C2A">
              <w:rPr>
                <w:b/>
                <w:bCs/>
              </w:rPr>
              <w:t>стр.</w:t>
            </w:r>
            <w:r w:rsidR="002462AC" w:rsidRPr="00241C2A">
              <w:rPr>
                <w:b/>
                <w:bCs/>
              </w:rPr>
              <w:t xml:space="preserve"> 1</w:t>
            </w:r>
            <w:r w:rsidR="00556841" w:rsidRPr="00241C2A">
              <w:rPr>
                <w:b/>
                <w:bCs/>
              </w:rPr>
              <w:t xml:space="preserve"> из </w:t>
            </w:r>
            <w:r w:rsidR="004F2B25">
              <w:rPr>
                <w:b/>
                <w:bCs/>
              </w:rPr>
              <w:t>8</w:t>
            </w:r>
          </w:p>
        </w:tc>
      </w:tr>
      <w:tr w:rsidR="00097DC4" w:rsidRPr="00241C2A" w14:paraId="07B02963" w14:textId="77777777" w:rsidTr="00BD1870">
        <w:trPr>
          <w:trHeight w:val="950"/>
        </w:trPr>
        <w:tc>
          <w:tcPr>
            <w:tcW w:w="2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907D9E" w14:textId="77777777" w:rsidR="00097DC4" w:rsidRPr="00241C2A" w:rsidRDefault="00D04BAC" w:rsidP="00241C2A">
            <w:pPr>
              <w:pStyle w:val="p"/>
            </w:pPr>
            <w:r w:rsidRPr="00241C2A">
              <w:t>Разработчик:</w:t>
            </w:r>
          </w:p>
          <w:p w14:paraId="532FFFAC" w14:textId="4D3A4445" w:rsidR="00097DC4" w:rsidRPr="00241C2A" w:rsidRDefault="00D04BAC" w:rsidP="00241C2A">
            <w:pPr>
              <w:pStyle w:val="p"/>
            </w:pPr>
            <w:r w:rsidRPr="00241C2A">
              <w:rPr>
                <w:b/>
                <w:bCs/>
              </w:rPr>
              <w:t xml:space="preserve">служба </w:t>
            </w:r>
            <w:r w:rsidR="00A4052B" w:rsidRPr="00241C2A">
              <w:rPr>
                <w:b/>
                <w:bCs/>
              </w:rPr>
              <w:t>корпоративного секретаря</w:t>
            </w:r>
          </w:p>
        </w:tc>
        <w:tc>
          <w:tcPr>
            <w:tcW w:w="63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9801B01" w14:textId="77777777" w:rsidR="002A040F" w:rsidRPr="00241C2A" w:rsidRDefault="00D04BAC" w:rsidP="00241C2A">
            <w:pPr>
              <w:pStyle w:val="pr"/>
              <w:jc w:val="left"/>
            </w:pPr>
            <w:r w:rsidRPr="00241C2A">
              <w:t>Утверждено решением</w:t>
            </w:r>
          </w:p>
          <w:p w14:paraId="25794506" w14:textId="2C0B48E3" w:rsidR="002A040F" w:rsidRPr="00241C2A" w:rsidRDefault="00D04BAC" w:rsidP="00241C2A">
            <w:pPr>
              <w:pStyle w:val="pr"/>
              <w:jc w:val="left"/>
            </w:pPr>
            <w:r w:rsidRPr="00241C2A">
              <w:t>Совета директоров</w:t>
            </w:r>
            <w:r w:rsidR="002A040F" w:rsidRPr="00241C2A">
              <w:t xml:space="preserve"> </w:t>
            </w:r>
            <w:r w:rsidRPr="00241C2A">
              <w:t>АО «</w:t>
            </w:r>
            <w:proofErr w:type="spellStart"/>
            <w:r w:rsidRPr="00241C2A">
              <w:t>КазТрансОйл</w:t>
            </w:r>
            <w:proofErr w:type="spellEnd"/>
            <w:r w:rsidRPr="00241C2A">
              <w:t>»</w:t>
            </w:r>
            <w:r w:rsidR="00813D6B" w:rsidRPr="00241C2A">
              <w:t xml:space="preserve"> </w:t>
            </w:r>
          </w:p>
          <w:p w14:paraId="6F7C1EA2" w14:textId="7E51C459" w:rsidR="00097DC4" w:rsidRPr="00241C2A" w:rsidRDefault="00D04BAC" w:rsidP="00241C2A">
            <w:pPr>
              <w:pStyle w:val="pr"/>
              <w:jc w:val="left"/>
            </w:pPr>
            <w:r w:rsidRPr="00241C2A">
              <w:t>(</w:t>
            </w:r>
            <w:hyperlink r:id="rId9" w:history="1">
              <w:r w:rsidRPr="00241C2A">
                <w:t>протокол</w:t>
              </w:r>
            </w:hyperlink>
            <w:r w:rsidRPr="00241C2A">
              <w:t xml:space="preserve"> заседания от </w:t>
            </w:r>
            <w:r w:rsidR="009142B3" w:rsidRPr="00241C2A">
              <w:t>«</w:t>
            </w:r>
            <w:r w:rsidR="0094107A">
              <w:t>17</w:t>
            </w:r>
            <w:r w:rsidR="009142B3" w:rsidRPr="00241C2A">
              <w:t xml:space="preserve">» </w:t>
            </w:r>
            <w:r w:rsidR="0094107A">
              <w:t xml:space="preserve">сентября </w:t>
            </w:r>
            <w:r w:rsidR="009142B3" w:rsidRPr="00241C2A">
              <w:t xml:space="preserve">2025 года № </w:t>
            </w:r>
            <w:r w:rsidR="0094107A">
              <w:t>11/2025</w:t>
            </w:r>
            <w:r w:rsidR="009142B3" w:rsidRPr="00241C2A">
              <w:t>)</w:t>
            </w:r>
          </w:p>
        </w:tc>
      </w:tr>
    </w:tbl>
    <w:p w14:paraId="001EB46A" w14:textId="59CB8077" w:rsidR="00361DB8" w:rsidRPr="00241C2A" w:rsidRDefault="00361DB8" w:rsidP="00B83AE7">
      <w:pPr>
        <w:pStyle w:val="pj"/>
        <w:ind w:firstLine="403"/>
        <w:rPr>
          <w:sz w:val="28"/>
          <w:szCs w:val="28"/>
        </w:rPr>
      </w:pPr>
    </w:p>
    <w:p w14:paraId="254C86B9" w14:textId="0B106B14" w:rsidR="00097DC4" w:rsidRPr="00241C2A" w:rsidRDefault="00D04BAC" w:rsidP="00B83AE7">
      <w:pPr>
        <w:pStyle w:val="pj"/>
        <w:ind w:firstLine="709"/>
        <w:jc w:val="left"/>
        <w:rPr>
          <w:sz w:val="28"/>
          <w:szCs w:val="28"/>
        </w:rPr>
      </w:pPr>
      <w:r w:rsidRPr="00241C2A">
        <w:rPr>
          <w:b/>
          <w:bCs/>
          <w:sz w:val="28"/>
          <w:szCs w:val="28"/>
        </w:rPr>
        <w:t>1. О</w:t>
      </w:r>
      <w:r w:rsidR="00DB7785" w:rsidRPr="00241C2A">
        <w:rPr>
          <w:b/>
          <w:bCs/>
          <w:sz w:val="28"/>
          <w:szCs w:val="28"/>
        </w:rPr>
        <w:t>бщие положения</w:t>
      </w:r>
    </w:p>
    <w:p w14:paraId="03D92075" w14:textId="77777777" w:rsidR="00097DC4" w:rsidRPr="00241C2A" w:rsidRDefault="00D04BAC" w:rsidP="00B83AE7">
      <w:pPr>
        <w:pStyle w:val="pj"/>
        <w:ind w:firstLine="403"/>
        <w:rPr>
          <w:sz w:val="28"/>
          <w:szCs w:val="28"/>
        </w:rPr>
      </w:pPr>
      <w:r w:rsidRPr="00241C2A">
        <w:rPr>
          <w:sz w:val="28"/>
          <w:szCs w:val="28"/>
        </w:rPr>
        <w:t> </w:t>
      </w:r>
    </w:p>
    <w:p w14:paraId="3BBED34A" w14:textId="329D0872" w:rsidR="00097DC4" w:rsidRPr="00241C2A" w:rsidRDefault="00D04BAC" w:rsidP="00B83AE7">
      <w:pPr>
        <w:pStyle w:val="pj"/>
        <w:tabs>
          <w:tab w:val="left" w:pos="993"/>
        </w:tabs>
        <w:ind w:firstLine="709"/>
        <w:rPr>
          <w:sz w:val="28"/>
          <w:szCs w:val="28"/>
        </w:rPr>
      </w:pPr>
      <w:r w:rsidRPr="00241C2A">
        <w:rPr>
          <w:sz w:val="28"/>
          <w:szCs w:val="28"/>
        </w:rPr>
        <w:t>1.</w:t>
      </w:r>
      <w:r w:rsidR="003565AC" w:rsidRPr="00241C2A">
        <w:rPr>
          <w:sz w:val="28"/>
          <w:szCs w:val="28"/>
        </w:rPr>
        <w:tab/>
      </w:r>
      <w:r w:rsidR="00893F2C" w:rsidRPr="00241C2A">
        <w:rPr>
          <w:sz w:val="28"/>
          <w:szCs w:val="28"/>
        </w:rPr>
        <w:t xml:space="preserve">Настоящее Положение </w:t>
      </w:r>
      <w:r w:rsidR="003210E8" w:rsidRPr="00241C2A">
        <w:rPr>
          <w:sz w:val="28"/>
          <w:szCs w:val="28"/>
        </w:rPr>
        <w:t>о службе корпоративного секретаря акционерного общества «</w:t>
      </w:r>
      <w:proofErr w:type="spellStart"/>
      <w:r w:rsidR="003210E8" w:rsidRPr="00241C2A">
        <w:rPr>
          <w:sz w:val="28"/>
          <w:szCs w:val="28"/>
        </w:rPr>
        <w:t>КазТрансОйл</w:t>
      </w:r>
      <w:proofErr w:type="spellEnd"/>
      <w:r w:rsidR="003210E8" w:rsidRPr="00241C2A">
        <w:rPr>
          <w:sz w:val="28"/>
          <w:szCs w:val="28"/>
        </w:rPr>
        <w:t xml:space="preserve">» </w:t>
      </w:r>
      <w:r w:rsidR="00893F2C" w:rsidRPr="00241C2A">
        <w:rPr>
          <w:sz w:val="28"/>
          <w:szCs w:val="28"/>
        </w:rPr>
        <w:t>определяет задачи, функции, права и ответственность службы корпоративного секретаря акционерного общества «</w:t>
      </w:r>
      <w:proofErr w:type="spellStart"/>
      <w:r w:rsidR="00893F2C" w:rsidRPr="00241C2A">
        <w:rPr>
          <w:sz w:val="28"/>
          <w:szCs w:val="28"/>
        </w:rPr>
        <w:t>КазТрансОйл</w:t>
      </w:r>
      <w:proofErr w:type="spellEnd"/>
      <w:r w:rsidR="00893F2C" w:rsidRPr="00241C2A">
        <w:rPr>
          <w:sz w:val="28"/>
          <w:szCs w:val="28"/>
        </w:rPr>
        <w:t xml:space="preserve">» (далее </w:t>
      </w:r>
      <w:r w:rsidR="00C746B6" w:rsidRPr="00241C2A">
        <w:rPr>
          <w:sz w:val="28"/>
          <w:szCs w:val="28"/>
        </w:rPr>
        <w:t>–</w:t>
      </w:r>
      <w:r w:rsidR="00893F2C" w:rsidRPr="00241C2A">
        <w:rPr>
          <w:sz w:val="28"/>
          <w:szCs w:val="28"/>
        </w:rPr>
        <w:t xml:space="preserve"> Служба), а также порядок </w:t>
      </w:r>
      <w:r w:rsidR="000C590B" w:rsidRPr="00241C2A">
        <w:rPr>
          <w:sz w:val="28"/>
          <w:szCs w:val="28"/>
        </w:rPr>
        <w:t xml:space="preserve">взаимодействия Службы с </w:t>
      </w:r>
      <w:r w:rsidR="00D107C1" w:rsidRPr="00241C2A">
        <w:rPr>
          <w:sz w:val="28"/>
          <w:szCs w:val="28"/>
        </w:rPr>
        <w:t xml:space="preserve">акционерами, </w:t>
      </w:r>
      <w:r w:rsidR="000C590B" w:rsidRPr="00241C2A">
        <w:rPr>
          <w:sz w:val="28"/>
          <w:szCs w:val="28"/>
        </w:rPr>
        <w:t>Советом директоров, Правлением</w:t>
      </w:r>
      <w:r w:rsidR="004F3E14" w:rsidRPr="00241C2A">
        <w:rPr>
          <w:sz w:val="28"/>
          <w:szCs w:val="28"/>
        </w:rPr>
        <w:t>, членами Правления и иными руководителями,</w:t>
      </w:r>
      <w:r w:rsidR="000C590B" w:rsidRPr="00241C2A">
        <w:rPr>
          <w:sz w:val="28"/>
          <w:szCs w:val="28"/>
        </w:rPr>
        <w:t xml:space="preserve"> структурными подразделениями </w:t>
      </w:r>
      <w:r w:rsidR="00133AC5" w:rsidRPr="00241C2A">
        <w:rPr>
          <w:sz w:val="28"/>
          <w:szCs w:val="28"/>
          <w:lang w:val="kk-KZ"/>
        </w:rPr>
        <w:t xml:space="preserve">АО «КазТрансОйл» </w:t>
      </w:r>
      <w:r w:rsidR="00133AC5" w:rsidRPr="00241C2A">
        <w:rPr>
          <w:sz w:val="28"/>
          <w:szCs w:val="28"/>
          <w:lang w:val="kk-KZ"/>
        </w:rPr>
        <w:br/>
      </w:r>
      <w:r w:rsidR="00133AC5" w:rsidRPr="00241C2A">
        <w:rPr>
          <w:sz w:val="28"/>
          <w:szCs w:val="28"/>
        </w:rPr>
        <w:t>(далее – Общество)</w:t>
      </w:r>
      <w:r w:rsidR="00893F2C" w:rsidRPr="00241C2A">
        <w:rPr>
          <w:sz w:val="28"/>
          <w:szCs w:val="28"/>
        </w:rPr>
        <w:t>.</w:t>
      </w:r>
    </w:p>
    <w:p w14:paraId="2D9279AA" w14:textId="55E40425" w:rsidR="00342116" w:rsidRPr="00241C2A" w:rsidRDefault="00AB67AD" w:rsidP="00B83AE7">
      <w:pPr>
        <w:pStyle w:val="pj"/>
        <w:tabs>
          <w:tab w:val="left" w:pos="1134"/>
        </w:tabs>
        <w:ind w:firstLine="709"/>
        <w:rPr>
          <w:sz w:val="28"/>
          <w:szCs w:val="28"/>
        </w:rPr>
      </w:pPr>
      <w:r w:rsidRPr="00241C2A">
        <w:rPr>
          <w:sz w:val="28"/>
          <w:szCs w:val="28"/>
        </w:rPr>
        <w:t xml:space="preserve">2. </w:t>
      </w:r>
      <w:r w:rsidR="00342116" w:rsidRPr="00241C2A">
        <w:rPr>
          <w:sz w:val="28"/>
          <w:szCs w:val="28"/>
        </w:rPr>
        <w:t xml:space="preserve">Служба при осуществлении своей деятельности руководствуется  </w:t>
      </w:r>
      <w:r w:rsidRPr="00241C2A">
        <w:rPr>
          <w:sz w:val="28"/>
          <w:szCs w:val="28"/>
        </w:rPr>
        <w:t xml:space="preserve"> </w:t>
      </w:r>
      <w:r w:rsidR="009D0EE1" w:rsidRPr="00241C2A">
        <w:rPr>
          <w:sz w:val="28"/>
          <w:szCs w:val="28"/>
        </w:rPr>
        <w:t>з</w:t>
      </w:r>
      <w:r w:rsidRPr="00241C2A">
        <w:rPr>
          <w:sz w:val="28"/>
          <w:szCs w:val="28"/>
        </w:rPr>
        <w:t xml:space="preserve">аконодательством Республики Казахстан (далее – Законодательство), </w:t>
      </w:r>
      <w:r w:rsidR="00513F66" w:rsidRPr="00241C2A">
        <w:rPr>
          <w:sz w:val="28"/>
          <w:szCs w:val="28"/>
        </w:rPr>
        <w:t xml:space="preserve">Листинговыми правилами АО «Казахстанская фондовая биржа» [1], </w:t>
      </w:r>
      <w:r w:rsidRPr="00241C2A">
        <w:rPr>
          <w:sz w:val="28"/>
          <w:szCs w:val="28"/>
        </w:rPr>
        <w:t>Уставом акционерного общества «</w:t>
      </w:r>
      <w:proofErr w:type="spellStart"/>
      <w:r w:rsidRPr="00241C2A">
        <w:rPr>
          <w:sz w:val="28"/>
          <w:szCs w:val="28"/>
        </w:rPr>
        <w:t>КазТрансОйл</w:t>
      </w:r>
      <w:proofErr w:type="spellEnd"/>
      <w:r w:rsidRPr="00241C2A">
        <w:rPr>
          <w:sz w:val="28"/>
          <w:szCs w:val="28"/>
        </w:rPr>
        <w:t>» (далее – Устав) [</w:t>
      </w:r>
      <w:r w:rsidR="00513F66" w:rsidRPr="00241C2A">
        <w:rPr>
          <w:sz w:val="28"/>
          <w:szCs w:val="28"/>
        </w:rPr>
        <w:t>2</w:t>
      </w:r>
      <w:r w:rsidRPr="00241C2A">
        <w:rPr>
          <w:sz w:val="28"/>
          <w:szCs w:val="28"/>
        </w:rPr>
        <w:t>]</w:t>
      </w:r>
      <w:r w:rsidR="00342116" w:rsidRPr="00241C2A">
        <w:rPr>
          <w:sz w:val="28"/>
          <w:szCs w:val="28"/>
        </w:rPr>
        <w:t>,</w:t>
      </w:r>
      <w:r w:rsidR="00513F66" w:rsidRPr="00241C2A">
        <w:rPr>
          <w:sz w:val="28"/>
          <w:szCs w:val="28"/>
        </w:rPr>
        <w:t xml:space="preserve"> </w:t>
      </w:r>
      <w:r w:rsidR="00342116" w:rsidRPr="00241C2A">
        <w:rPr>
          <w:sz w:val="28"/>
          <w:szCs w:val="28"/>
        </w:rPr>
        <w:t>Кодексом корпоративного управления акционерного общества «</w:t>
      </w:r>
      <w:proofErr w:type="spellStart"/>
      <w:r w:rsidR="00342116" w:rsidRPr="00241C2A">
        <w:rPr>
          <w:sz w:val="28"/>
          <w:szCs w:val="28"/>
        </w:rPr>
        <w:t>КазТрансОйл</w:t>
      </w:r>
      <w:proofErr w:type="spellEnd"/>
      <w:r w:rsidR="00342116" w:rsidRPr="00241C2A">
        <w:rPr>
          <w:sz w:val="28"/>
          <w:szCs w:val="28"/>
        </w:rPr>
        <w:t xml:space="preserve">» </w:t>
      </w:r>
      <w:r w:rsidR="00513F66" w:rsidRPr="00241C2A">
        <w:rPr>
          <w:sz w:val="28"/>
          <w:szCs w:val="28"/>
        </w:rPr>
        <w:br/>
      </w:r>
      <w:r w:rsidR="00342116" w:rsidRPr="00241C2A">
        <w:rPr>
          <w:sz w:val="28"/>
          <w:szCs w:val="28"/>
        </w:rPr>
        <w:t>(далее – Кодекс)</w:t>
      </w:r>
      <w:r w:rsidR="00C746B6" w:rsidRPr="00241C2A">
        <w:rPr>
          <w:sz w:val="28"/>
          <w:szCs w:val="28"/>
        </w:rPr>
        <w:t xml:space="preserve"> [</w:t>
      </w:r>
      <w:r w:rsidR="004F3E14" w:rsidRPr="00241C2A">
        <w:rPr>
          <w:sz w:val="28"/>
          <w:szCs w:val="28"/>
        </w:rPr>
        <w:t>3</w:t>
      </w:r>
      <w:r w:rsidR="00C746B6" w:rsidRPr="00241C2A">
        <w:rPr>
          <w:sz w:val="28"/>
          <w:szCs w:val="28"/>
        </w:rPr>
        <w:t>]</w:t>
      </w:r>
      <w:r w:rsidR="00342116" w:rsidRPr="00241C2A">
        <w:rPr>
          <w:sz w:val="28"/>
          <w:szCs w:val="28"/>
        </w:rPr>
        <w:t xml:space="preserve">, </w:t>
      </w:r>
      <w:r w:rsidR="00967A66" w:rsidRPr="00241C2A">
        <w:rPr>
          <w:sz w:val="28"/>
          <w:szCs w:val="28"/>
        </w:rPr>
        <w:t xml:space="preserve">Положением об Общем собрании акционеров </w:t>
      </w:r>
      <w:r w:rsidR="002F64A6" w:rsidRPr="00241C2A">
        <w:rPr>
          <w:sz w:val="28"/>
          <w:szCs w:val="28"/>
        </w:rPr>
        <w:br/>
      </w:r>
      <w:r w:rsidR="00662DF7" w:rsidRPr="00241C2A">
        <w:rPr>
          <w:sz w:val="28"/>
          <w:szCs w:val="28"/>
        </w:rPr>
        <w:t>АО «</w:t>
      </w:r>
      <w:proofErr w:type="spellStart"/>
      <w:r w:rsidR="00662DF7" w:rsidRPr="00241C2A">
        <w:rPr>
          <w:sz w:val="28"/>
          <w:szCs w:val="28"/>
        </w:rPr>
        <w:t>КазТрансОйл</w:t>
      </w:r>
      <w:proofErr w:type="spellEnd"/>
      <w:r w:rsidR="00662DF7" w:rsidRPr="00241C2A">
        <w:rPr>
          <w:sz w:val="28"/>
          <w:szCs w:val="28"/>
        </w:rPr>
        <w:t>» [</w:t>
      </w:r>
      <w:r w:rsidR="004F3E14" w:rsidRPr="00241C2A">
        <w:rPr>
          <w:sz w:val="28"/>
          <w:szCs w:val="28"/>
        </w:rPr>
        <w:t>4</w:t>
      </w:r>
      <w:r w:rsidR="00662DF7" w:rsidRPr="00241C2A">
        <w:rPr>
          <w:sz w:val="28"/>
          <w:szCs w:val="28"/>
        </w:rPr>
        <w:t>]</w:t>
      </w:r>
      <w:r w:rsidR="00967A66" w:rsidRPr="00241C2A">
        <w:rPr>
          <w:sz w:val="28"/>
          <w:szCs w:val="28"/>
        </w:rPr>
        <w:t xml:space="preserve">, Положением о Совете директоров </w:t>
      </w:r>
      <w:r w:rsidR="002F64A6" w:rsidRPr="00241C2A">
        <w:rPr>
          <w:sz w:val="28"/>
          <w:szCs w:val="28"/>
        </w:rPr>
        <w:br/>
      </w:r>
      <w:r w:rsidR="00967A66" w:rsidRPr="00241C2A">
        <w:rPr>
          <w:sz w:val="28"/>
          <w:szCs w:val="28"/>
        </w:rPr>
        <w:t>АО «</w:t>
      </w:r>
      <w:proofErr w:type="spellStart"/>
      <w:r w:rsidR="00967A66" w:rsidRPr="00241C2A">
        <w:rPr>
          <w:sz w:val="28"/>
          <w:szCs w:val="28"/>
        </w:rPr>
        <w:t>КазТрансОйл</w:t>
      </w:r>
      <w:proofErr w:type="spellEnd"/>
      <w:r w:rsidR="00967A66" w:rsidRPr="00241C2A">
        <w:rPr>
          <w:sz w:val="28"/>
          <w:szCs w:val="28"/>
        </w:rPr>
        <w:t>»</w:t>
      </w:r>
      <w:r w:rsidR="00662DF7" w:rsidRPr="00241C2A">
        <w:rPr>
          <w:sz w:val="28"/>
          <w:szCs w:val="28"/>
        </w:rPr>
        <w:t xml:space="preserve"> [</w:t>
      </w:r>
      <w:r w:rsidR="004F3E14" w:rsidRPr="00241C2A">
        <w:rPr>
          <w:sz w:val="28"/>
          <w:szCs w:val="28"/>
        </w:rPr>
        <w:t>5</w:t>
      </w:r>
      <w:r w:rsidR="00662DF7" w:rsidRPr="00241C2A">
        <w:rPr>
          <w:sz w:val="28"/>
          <w:szCs w:val="28"/>
        </w:rPr>
        <w:t>]</w:t>
      </w:r>
      <w:r w:rsidR="00967A66" w:rsidRPr="00241C2A">
        <w:rPr>
          <w:sz w:val="28"/>
          <w:szCs w:val="28"/>
        </w:rPr>
        <w:t xml:space="preserve">, положениями о комитетах Совета директоров </w:t>
      </w:r>
      <w:r w:rsidR="00662DF7" w:rsidRPr="00241C2A">
        <w:rPr>
          <w:sz w:val="28"/>
          <w:szCs w:val="28"/>
        </w:rPr>
        <w:t>Общества, Положением о корпоративном секретаре АО «</w:t>
      </w:r>
      <w:proofErr w:type="spellStart"/>
      <w:r w:rsidR="00662DF7" w:rsidRPr="00241C2A">
        <w:rPr>
          <w:sz w:val="28"/>
          <w:szCs w:val="28"/>
        </w:rPr>
        <w:t>КазТрансОйл</w:t>
      </w:r>
      <w:proofErr w:type="spellEnd"/>
      <w:r w:rsidR="00662DF7" w:rsidRPr="00241C2A">
        <w:rPr>
          <w:sz w:val="28"/>
          <w:szCs w:val="28"/>
        </w:rPr>
        <w:t>» [</w:t>
      </w:r>
      <w:r w:rsidR="004F3E14" w:rsidRPr="00241C2A">
        <w:rPr>
          <w:sz w:val="28"/>
          <w:szCs w:val="28"/>
        </w:rPr>
        <w:t>6</w:t>
      </w:r>
      <w:r w:rsidR="00662DF7" w:rsidRPr="00241C2A">
        <w:rPr>
          <w:sz w:val="28"/>
          <w:szCs w:val="28"/>
        </w:rPr>
        <w:t xml:space="preserve">], </w:t>
      </w:r>
      <w:r w:rsidR="00342116" w:rsidRPr="00241C2A">
        <w:rPr>
          <w:sz w:val="28"/>
          <w:szCs w:val="28"/>
        </w:rPr>
        <w:t xml:space="preserve">настоящим Положением и другими документами </w:t>
      </w:r>
      <w:r w:rsidR="00CB5C24" w:rsidRPr="00241C2A">
        <w:rPr>
          <w:sz w:val="28"/>
          <w:szCs w:val="28"/>
        </w:rPr>
        <w:t xml:space="preserve">интегрированной системы менеджмента (далее – </w:t>
      </w:r>
      <w:r w:rsidR="00342116" w:rsidRPr="00241C2A">
        <w:rPr>
          <w:sz w:val="28"/>
          <w:szCs w:val="28"/>
        </w:rPr>
        <w:t>ИСМ</w:t>
      </w:r>
      <w:r w:rsidR="00CB5C24" w:rsidRPr="00241C2A">
        <w:rPr>
          <w:sz w:val="28"/>
          <w:szCs w:val="28"/>
        </w:rPr>
        <w:t>)</w:t>
      </w:r>
      <w:r w:rsidR="00342116" w:rsidRPr="00241C2A">
        <w:rPr>
          <w:sz w:val="28"/>
          <w:szCs w:val="28"/>
        </w:rPr>
        <w:t xml:space="preserve"> Общества, определяющими порядок деятельности Общества.</w:t>
      </w:r>
    </w:p>
    <w:p w14:paraId="6752271A" w14:textId="1174A31E" w:rsidR="00342116" w:rsidRPr="00241C2A" w:rsidRDefault="00342116" w:rsidP="00B83AE7">
      <w:pPr>
        <w:pStyle w:val="pj"/>
        <w:ind w:firstLine="709"/>
        <w:rPr>
          <w:sz w:val="28"/>
          <w:szCs w:val="28"/>
        </w:rPr>
      </w:pPr>
      <w:r w:rsidRPr="00241C2A">
        <w:rPr>
          <w:sz w:val="28"/>
          <w:szCs w:val="28"/>
        </w:rPr>
        <w:t>На работников Службы распространяются требования документов ИСМ Общества, за исключением документов ИСМ Общества, которые не могут быть применены в соответствии со статусом Службы и настоящим Положением.</w:t>
      </w:r>
    </w:p>
    <w:p w14:paraId="12BC0E6C" w14:textId="7CCC03C1" w:rsidR="00BD50D5" w:rsidRPr="00241C2A" w:rsidRDefault="00AB67AD" w:rsidP="00B83AE7">
      <w:pPr>
        <w:pStyle w:val="pj"/>
        <w:ind w:firstLine="709"/>
        <w:rPr>
          <w:sz w:val="28"/>
          <w:szCs w:val="28"/>
        </w:rPr>
      </w:pPr>
      <w:r w:rsidRPr="00241C2A">
        <w:rPr>
          <w:sz w:val="28"/>
          <w:szCs w:val="28"/>
        </w:rPr>
        <w:t>3.</w:t>
      </w:r>
      <w:r w:rsidR="00C746B6" w:rsidRPr="00241C2A">
        <w:rPr>
          <w:sz w:val="28"/>
          <w:szCs w:val="28"/>
          <w:lang w:val="en-US"/>
        </w:rPr>
        <w:t> </w:t>
      </w:r>
      <w:r w:rsidR="00342116" w:rsidRPr="00241C2A">
        <w:rPr>
          <w:sz w:val="28"/>
          <w:szCs w:val="28"/>
        </w:rPr>
        <w:t xml:space="preserve">Служба является структурным подразделением Общества, непосредственно подчиненным и подотчетным Совету директоров Общества. </w:t>
      </w:r>
      <w:r w:rsidR="00FD2B39" w:rsidRPr="00241C2A">
        <w:rPr>
          <w:sz w:val="28"/>
          <w:szCs w:val="28"/>
        </w:rPr>
        <w:t>Служба создается и упраздняется решением Совета директоров Общества.</w:t>
      </w:r>
    </w:p>
    <w:p w14:paraId="39F652F1" w14:textId="3FBA8AA1" w:rsidR="00AB67AD" w:rsidRPr="00241C2A" w:rsidRDefault="00CB5C24" w:rsidP="00B83AE7">
      <w:pPr>
        <w:pStyle w:val="pj"/>
        <w:ind w:firstLine="709"/>
        <w:rPr>
          <w:sz w:val="28"/>
          <w:szCs w:val="28"/>
        </w:rPr>
      </w:pPr>
      <w:r w:rsidRPr="00241C2A">
        <w:rPr>
          <w:sz w:val="28"/>
          <w:szCs w:val="28"/>
        </w:rPr>
        <w:t xml:space="preserve">4. </w:t>
      </w:r>
      <w:r w:rsidR="00AB67AD" w:rsidRPr="00241C2A">
        <w:rPr>
          <w:sz w:val="28"/>
          <w:szCs w:val="28"/>
        </w:rPr>
        <w:t xml:space="preserve">Служба осуществляет свои полномочия независимо от </w:t>
      </w:r>
      <w:r w:rsidR="00AD2BA6" w:rsidRPr="00241C2A">
        <w:rPr>
          <w:sz w:val="28"/>
          <w:szCs w:val="28"/>
        </w:rPr>
        <w:t xml:space="preserve">Правления </w:t>
      </w:r>
      <w:r w:rsidR="00AB67AD" w:rsidRPr="00241C2A">
        <w:rPr>
          <w:sz w:val="28"/>
          <w:szCs w:val="28"/>
        </w:rPr>
        <w:t>Общества</w:t>
      </w:r>
      <w:r w:rsidR="004F3E14" w:rsidRPr="00241C2A">
        <w:rPr>
          <w:sz w:val="28"/>
          <w:szCs w:val="28"/>
        </w:rPr>
        <w:t xml:space="preserve"> и</w:t>
      </w:r>
      <w:r w:rsidR="00AD2BA6" w:rsidRPr="00241C2A">
        <w:rPr>
          <w:sz w:val="28"/>
          <w:szCs w:val="28"/>
        </w:rPr>
        <w:t xml:space="preserve"> его членов</w:t>
      </w:r>
      <w:r w:rsidR="004F3E14" w:rsidRPr="00241C2A">
        <w:rPr>
          <w:sz w:val="28"/>
          <w:szCs w:val="28"/>
        </w:rPr>
        <w:t>, а также</w:t>
      </w:r>
      <w:r w:rsidR="00AD2BA6" w:rsidRPr="00241C2A">
        <w:rPr>
          <w:sz w:val="28"/>
          <w:szCs w:val="28"/>
        </w:rPr>
        <w:t xml:space="preserve"> других руководителей Общества</w:t>
      </w:r>
      <w:r w:rsidR="00AB67AD" w:rsidRPr="00241C2A">
        <w:rPr>
          <w:sz w:val="28"/>
          <w:szCs w:val="28"/>
        </w:rPr>
        <w:t>.</w:t>
      </w:r>
    </w:p>
    <w:p w14:paraId="494EE542" w14:textId="3D43169D" w:rsidR="00BD50D5" w:rsidRPr="00241C2A" w:rsidRDefault="00BD50D5" w:rsidP="00B83AE7">
      <w:pPr>
        <w:pStyle w:val="pj"/>
        <w:ind w:firstLine="709"/>
        <w:rPr>
          <w:sz w:val="28"/>
          <w:szCs w:val="28"/>
        </w:rPr>
      </w:pPr>
      <w:r w:rsidRPr="00241C2A">
        <w:rPr>
          <w:sz w:val="28"/>
          <w:szCs w:val="28"/>
        </w:rPr>
        <w:t>5. Службу возглавляет корпоративный секретарь Общества, который назначается решением Совета директоров Общества в порядке, определенном Уставом [</w:t>
      </w:r>
      <w:r w:rsidR="002F64A6" w:rsidRPr="00241C2A">
        <w:rPr>
          <w:sz w:val="28"/>
          <w:szCs w:val="28"/>
        </w:rPr>
        <w:t>2</w:t>
      </w:r>
      <w:r w:rsidRPr="00241C2A">
        <w:rPr>
          <w:sz w:val="28"/>
          <w:szCs w:val="28"/>
        </w:rPr>
        <w:t xml:space="preserve">] и Положением о корпоративном секретаре </w:t>
      </w:r>
      <w:r w:rsidR="00CB5C24" w:rsidRPr="00241C2A">
        <w:rPr>
          <w:sz w:val="28"/>
          <w:szCs w:val="28"/>
        </w:rPr>
        <w:t>АО «</w:t>
      </w:r>
      <w:proofErr w:type="spellStart"/>
      <w:r w:rsidR="00CB5C24" w:rsidRPr="00241C2A">
        <w:rPr>
          <w:sz w:val="28"/>
          <w:szCs w:val="28"/>
        </w:rPr>
        <w:t>КазТрансОйл</w:t>
      </w:r>
      <w:proofErr w:type="spellEnd"/>
      <w:r w:rsidR="00CB5C24" w:rsidRPr="00241C2A">
        <w:rPr>
          <w:sz w:val="28"/>
          <w:szCs w:val="28"/>
        </w:rPr>
        <w:t>»</w:t>
      </w:r>
      <w:r w:rsidRPr="00241C2A">
        <w:rPr>
          <w:sz w:val="28"/>
          <w:szCs w:val="28"/>
        </w:rPr>
        <w:t xml:space="preserve"> [</w:t>
      </w:r>
      <w:r w:rsidR="004F3E14" w:rsidRPr="00241C2A">
        <w:rPr>
          <w:sz w:val="28"/>
          <w:szCs w:val="28"/>
        </w:rPr>
        <w:t>6</w:t>
      </w:r>
      <w:r w:rsidRPr="00241C2A">
        <w:rPr>
          <w:sz w:val="28"/>
          <w:szCs w:val="28"/>
        </w:rPr>
        <w:t>].</w:t>
      </w:r>
    </w:p>
    <w:p w14:paraId="1C3261D8" w14:textId="7DC73ECA" w:rsidR="00097DC4" w:rsidRPr="00241C2A" w:rsidRDefault="00CA4B12" w:rsidP="00B83AE7">
      <w:pPr>
        <w:pStyle w:val="pj"/>
        <w:ind w:firstLine="709"/>
        <w:rPr>
          <w:sz w:val="28"/>
          <w:szCs w:val="28"/>
        </w:rPr>
      </w:pPr>
      <w:r w:rsidRPr="00241C2A">
        <w:rPr>
          <w:sz w:val="28"/>
          <w:szCs w:val="28"/>
        </w:rPr>
        <w:t xml:space="preserve">6. </w:t>
      </w:r>
      <w:r w:rsidR="00893F2C" w:rsidRPr="00241C2A">
        <w:rPr>
          <w:sz w:val="28"/>
          <w:szCs w:val="28"/>
        </w:rPr>
        <w:t>Утверждение штатной численности</w:t>
      </w:r>
      <w:r w:rsidR="001F1850" w:rsidRPr="00241C2A">
        <w:rPr>
          <w:sz w:val="28"/>
          <w:szCs w:val="28"/>
        </w:rPr>
        <w:t xml:space="preserve"> и</w:t>
      </w:r>
      <w:r w:rsidR="00A762A0" w:rsidRPr="00241C2A">
        <w:rPr>
          <w:sz w:val="28"/>
          <w:szCs w:val="28"/>
        </w:rPr>
        <w:t xml:space="preserve"> штатн</w:t>
      </w:r>
      <w:r w:rsidR="00CB5C24" w:rsidRPr="00241C2A">
        <w:rPr>
          <w:sz w:val="28"/>
          <w:szCs w:val="28"/>
        </w:rPr>
        <w:t>ого</w:t>
      </w:r>
      <w:r w:rsidR="00A762A0" w:rsidRPr="00241C2A">
        <w:rPr>
          <w:sz w:val="28"/>
          <w:szCs w:val="28"/>
        </w:rPr>
        <w:t xml:space="preserve"> расписани</w:t>
      </w:r>
      <w:r w:rsidR="00CB5C24" w:rsidRPr="00241C2A">
        <w:rPr>
          <w:sz w:val="28"/>
          <w:szCs w:val="28"/>
        </w:rPr>
        <w:t>я</w:t>
      </w:r>
      <w:r w:rsidR="00893F2C" w:rsidRPr="00241C2A">
        <w:rPr>
          <w:sz w:val="28"/>
          <w:szCs w:val="28"/>
        </w:rPr>
        <w:t xml:space="preserve"> Службы, назначение ее работников, прекращение трудовых договоров с ними, утверждение положения о </w:t>
      </w:r>
      <w:r w:rsidR="002462AC" w:rsidRPr="00241C2A">
        <w:rPr>
          <w:sz w:val="28"/>
          <w:szCs w:val="28"/>
        </w:rPr>
        <w:t>Службе</w:t>
      </w:r>
      <w:r w:rsidR="00893F2C" w:rsidRPr="00241C2A">
        <w:rPr>
          <w:sz w:val="28"/>
          <w:szCs w:val="28"/>
        </w:rPr>
        <w:t xml:space="preserve">, бюджета </w:t>
      </w:r>
      <w:r w:rsidR="002462AC" w:rsidRPr="00241C2A">
        <w:rPr>
          <w:sz w:val="28"/>
          <w:szCs w:val="28"/>
        </w:rPr>
        <w:t>С</w:t>
      </w:r>
      <w:r w:rsidR="00893F2C" w:rsidRPr="00241C2A">
        <w:rPr>
          <w:sz w:val="28"/>
          <w:szCs w:val="28"/>
        </w:rPr>
        <w:t xml:space="preserve">лужбы в составе бизнес-плана </w:t>
      </w:r>
      <w:r w:rsidR="00893F2C" w:rsidRPr="00241C2A">
        <w:rPr>
          <w:sz w:val="28"/>
          <w:szCs w:val="28"/>
        </w:rPr>
        <w:lastRenderedPageBreak/>
        <w:t xml:space="preserve">Общества, </w:t>
      </w:r>
      <w:r w:rsidR="00B44A8E" w:rsidRPr="00241C2A">
        <w:rPr>
          <w:sz w:val="28"/>
          <w:szCs w:val="28"/>
        </w:rPr>
        <w:t>схем</w:t>
      </w:r>
      <w:r w:rsidR="001F1850" w:rsidRPr="00241C2A">
        <w:rPr>
          <w:sz w:val="28"/>
          <w:szCs w:val="28"/>
        </w:rPr>
        <w:t>ы</w:t>
      </w:r>
      <w:r w:rsidR="00B44A8E" w:rsidRPr="00241C2A">
        <w:rPr>
          <w:sz w:val="28"/>
          <w:szCs w:val="28"/>
        </w:rPr>
        <w:t xml:space="preserve"> должностных окладов</w:t>
      </w:r>
      <w:r w:rsidR="001F1850" w:rsidRPr="00241C2A">
        <w:rPr>
          <w:sz w:val="28"/>
          <w:szCs w:val="28"/>
        </w:rPr>
        <w:t xml:space="preserve"> работников Службы</w:t>
      </w:r>
      <w:r w:rsidR="00B44A8E" w:rsidRPr="00241C2A">
        <w:rPr>
          <w:sz w:val="28"/>
          <w:szCs w:val="28"/>
        </w:rPr>
        <w:t xml:space="preserve">, </w:t>
      </w:r>
      <w:r w:rsidR="00893F2C" w:rsidRPr="00241C2A">
        <w:rPr>
          <w:sz w:val="28"/>
          <w:szCs w:val="28"/>
        </w:rPr>
        <w:t>определение размеров должностных окладов и условий оплаты труда, премирования и с</w:t>
      </w:r>
      <w:r w:rsidR="002462AC" w:rsidRPr="00241C2A">
        <w:rPr>
          <w:sz w:val="28"/>
          <w:szCs w:val="28"/>
        </w:rPr>
        <w:t>оциальной поддержки работников С</w:t>
      </w:r>
      <w:r w:rsidR="00893F2C" w:rsidRPr="00241C2A">
        <w:rPr>
          <w:sz w:val="28"/>
          <w:szCs w:val="28"/>
        </w:rPr>
        <w:t xml:space="preserve">лужбы, оценка их деятельности, принятие решений о привлечении их к материальной ответственности, наложении (снятии) на (с) них дисциплинарных взысканий </w:t>
      </w:r>
      <w:r w:rsidR="00AD2BA6" w:rsidRPr="00241C2A">
        <w:rPr>
          <w:sz w:val="28"/>
          <w:szCs w:val="28"/>
        </w:rPr>
        <w:t>осуществляются</w:t>
      </w:r>
      <w:r w:rsidR="00893F2C" w:rsidRPr="00241C2A">
        <w:rPr>
          <w:sz w:val="28"/>
          <w:szCs w:val="28"/>
        </w:rPr>
        <w:t xml:space="preserve"> Советом директоров Общества</w:t>
      </w:r>
      <w:r w:rsidR="00D04BAC" w:rsidRPr="00241C2A">
        <w:rPr>
          <w:sz w:val="28"/>
          <w:szCs w:val="28"/>
        </w:rPr>
        <w:t>.</w:t>
      </w:r>
    </w:p>
    <w:p w14:paraId="230F3AEC" w14:textId="4E0816C0" w:rsidR="00EE284C" w:rsidRPr="00241C2A" w:rsidRDefault="00CA4B12" w:rsidP="00B83AE7">
      <w:pPr>
        <w:pStyle w:val="pj"/>
        <w:ind w:firstLine="709"/>
        <w:rPr>
          <w:sz w:val="28"/>
          <w:szCs w:val="28"/>
        </w:rPr>
      </w:pPr>
      <w:r w:rsidRPr="00241C2A">
        <w:rPr>
          <w:sz w:val="28"/>
          <w:szCs w:val="28"/>
        </w:rPr>
        <w:t>7</w:t>
      </w:r>
      <w:r w:rsidR="00556841" w:rsidRPr="00241C2A">
        <w:rPr>
          <w:sz w:val="28"/>
          <w:szCs w:val="28"/>
        </w:rPr>
        <w:t>.</w:t>
      </w:r>
      <w:r w:rsidR="00C746B6" w:rsidRPr="00241C2A">
        <w:rPr>
          <w:sz w:val="28"/>
          <w:szCs w:val="28"/>
        </w:rPr>
        <w:t> </w:t>
      </w:r>
      <w:r w:rsidR="00893F2C" w:rsidRPr="00241C2A">
        <w:rPr>
          <w:sz w:val="28"/>
          <w:szCs w:val="28"/>
        </w:rPr>
        <w:t>Трудов</w:t>
      </w:r>
      <w:r w:rsidR="00AD2BA6" w:rsidRPr="00241C2A">
        <w:rPr>
          <w:sz w:val="28"/>
          <w:szCs w:val="28"/>
        </w:rPr>
        <w:t>ые</w:t>
      </w:r>
      <w:r w:rsidR="00893F2C" w:rsidRPr="00241C2A">
        <w:rPr>
          <w:sz w:val="28"/>
          <w:szCs w:val="28"/>
        </w:rPr>
        <w:t xml:space="preserve"> договор</w:t>
      </w:r>
      <w:r w:rsidR="00AD2BA6" w:rsidRPr="00241C2A">
        <w:rPr>
          <w:sz w:val="28"/>
          <w:szCs w:val="28"/>
        </w:rPr>
        <w:t>ы</w:t>
      </w:r>
      <w:r w:rsidR="00893F2C" w:rsidRPr="00241C2A">
        <w:rPr>
          <w:sz w:val="28"/>
          <w:szCs w:val="28"/>
        </w:rPr>
        <w:t xml:space="preserve"> с работниками Службы заключа</w:t>
      </w:r>
      <w:r w:rsidR="00AD2BA6" w:rsidRPr="00241C2A">
        <w:rPr>
          <w:sz w:val="28"/>
          <w:szCs w:val="28"/>
        </w:rPr>
        <w:t>ю</w:t>
      </w:r>
      <w:r w:rsidR="00893F2C" w:rsidRPr="00241C2A">
        <w:rPr>
          <w:sz w:val="28"/>
          <w:szCs w:val="28"/>
        </w:rPr>
        <w:t xml:space="preserve">тся на основании решения Совета директоров Общества </w:t>
      </w:r>
      <w:r w:rsidR="00ED67F1" w:rsidRPr="00241C2A">
        <w:rPr>
          <w:sz w:val="28"/>
          <w:szCs w:val="28"/>
        </w:rPr>
        <w:t>генеральн</w:t>
      </w:r>
      <w:r w:rsidR="00FE1A67" w:rsidRPr="00241C2A">
        <w:rPr>
          <w:sz w:val="28"/>
          <w:szCs w:val="28"/>
        </w:rPr>
        <w:t>ым директором (</w:t>
      </w:r>
      <w:r w:rsidR="00893F2C" w:rsidRPr="00241C2A">
        <w:rPr>
          <w:sz w:val="28"/>
          <w:szCs w:val="28"/>
        </w:rPr>
        <w:t>председателем Правления</w:t>
      </w:r>
      <w:r w:rsidR="00FE1A67" w:rsidRPr="00241C2A">
        <w:rPr>
          <w:sz w:val="28"/>
          <w:szCs w:val="28"/>
        </w:rPr>
        <w:t>)</w:t>
      </w:r>
      <w:r w:rsidR="00893F2C" w:rsidRPr="00241C2A">
        <w:rPr>
          <w:sz w:val="28"/>
          <w:szCs w:val="28"/>
        </w:rPr>
        <w:t xml:space="preserve"> Общества в соответствии с трудовым законодательством Республики Казахстан</w:t>
      </w:r>
      <w:r w:rsidR="00EE284C" w:rsidRPr="00241C2A">
        <w:rPr>
          <w:sz w:val="28"/>
          <w:szCs w:val="28"/>
        </w:rPr>
        <w:t>.</w:t>
      </w:r>
    </w:p>
    <w:p w14:paraId="7AB28718" w14:textId="70608724" w:rsidR="00AD2BA6" w:rsidRPr="00241C2A" w:rsidRDefault="00CA4B12" w:rsidP="00B83AE7">
      <w:pPr>
        <w:pStyle w:val="pj"/>
        <w:ind w:firstLine="709"/>
        <w:rPr>
          <w:sz w:val="28"/>
          <w:szCs w:val="28"/>
        </w:rPr>
      </w:pPr>
      <w:r w:rsidRPr="00241C2A">
        <w:rPr>
          <w:sz w:val="28"/>
          <w:szCs w:val="28"/>
        </w:rPr>
        <w:t>8</w:t>
      </w:r>
      <w:r w:rsidR="000F2151" w:rsidRPr="00241C2A">
        <w:rPr>
          <w:sz w:val="28"/>
          <w:szCs w:val="28"/>
        </w:rPr>
        <w:t>.</w:t>
      </w:r>
      <w:r w:rsidR="00C746B6" w:rsidRPr="00241C2A">
        <w:rPr>
          <w:sz w:val="28"/>
          <w:szCs w:val="28"/>
        </w:rPr>
        <w:t> </w:t>
      </w:r>
      <w:r w:rsidR="00AD2BA6" w:rsidRPr="00241C2A">
        <w:rPr>
          <w:sz w:val="28"/>
          <w:szCs w:val="28"/>
        </w:rPr>
        <w:t xml:space="preserve">Должностные обязанности, права и ответственность работников Службы, квалификационные требования к работникам Службы определяются </w:t>
      </w:r>
      <w:r w:rsidR="004F3E14" w:rsidRPr="00241C2A">
        <w:rPr>
          <w:sz w:val="28"/>
          <w:szCs w:val="28"/>
        </w:rPr>
        <w:t>Положением о корпоративном секретаре АО «</w:t>
      </w:r>
      <w:proofErr w:type="spellStart"/>
      <w:r w:rsidR="004F3E14" w:rsidRPr="00241C2A">
        <w:rPr>
          <w:sz w:val="28"/>
          <w:szCs w:val="28"/>
        </w:rPr>
        <w:t>КазТрансОйл</w:t>
      </w:r>
      <w:proofErr w:type="spellEnd"/>
      <w:r w:rsidR="004F3E14" w:rsidRPr="00241C2A">
        <w:rPr>
          <w:sz w:val="28"/>
          <w:szCs w:val="28"/>
        </w:rPr>
        <w:t>»</w:t>
      </w:r>
      <w:r w:rsidR="009641BA" w:rsidRPr="00241C2A">
        <w:rPr>
          <w:sz w:val="28"/>
          <w:szCs w:val="28"/>
        </w:rPr>
        <w:t xml:space="preserve"> [6],</w:t>
      </w:r>
      <w:r w:rsidR="004F3E14" w:rsidRPr="00241C2A">
        <w:rPr>
          <w:sz w:val="28"/>
          <w:szCs w:val="28"/>
        </w:rPr>
        <w:t xml:space="preserve"> </w:t>
      </w:r>
      <w:r w:rsidR="00AD2BA6" w:rsidRPr="00241C2A">
        <w:rPr>
          <w:sz w:val="28"/>
          <w:szCs w:val="28"/>
        </w:rPr>
        <w:t xml:space="preserve">соответствующими должностными инструкциями, которые разрабатываются с учетом настоящего Положения, трудовых договоров, документов ИСМ Общества. </w:t>
      </w:r>
      <w:r w:rsidR="00B86ED5" w:rsidRPr="00241C2A">
        <w:rPr>
          <w:sz w:val="28"/>
          <w:szCs w:val="28"/>
        </w:rPr>
        <w:t xml:space="preserve">Должностная инструкция корпоративного секретаря не разрабатывается. </w:t>
      </w:r>
      <w:r w:rsidR="00AD2BA6" w:rsidRPr="00241C2A">
        <w:rPr>
          <w:sz w:val="28"/>
          <w:szCs w:val="28"/>
        </w:rPr>
        <w:t xml:space="preserve">Должностные инструкции </w:t>
      </w:r>
      <w:r w:rsidR="004F6B48">
        <w:rPr>
          <w:sz w:val="28"/>
          <w:szCs w:val="28"/>
        </w:rPr>
        <w:t xml:space="preserve">других </w:t>
      </w:r>
      <w:r w:rsidR="00AD2BA6" w:rsidRPr="00241C2A">
        <w:rPr>
          <w:sz w:val="28"/>
          <w:szCs w:val="28"/>
        </w:rPr>
        <w:t>работников Службы утверждаются председателем Совета директоров Общества</w:t>
      </w:r>
      <w:r w:rsidR="00B86ED5" w:rsidRPr="00241C2A">
        <w:rPr>
          <w:sz w:val="28"/>
          <w:szCs w:val="28"/>
        </w:rPr>
        <w:t xml:space="preserve"> либо по его поручению председателем Комитета по назначениям и вознаграждениям Совета директоров Общества</w:t>
      </w:r>
      <w:r w:rsidR="00AD2BA6" w:rsidRPr="00241C2A">
        <w:rPr>
          <w:sz w:val="28"/>
          <w:szCs w:val="28"/>
        </w:rPr>
        <w:t>.</w:t>
      </w:r>
    </w:p>
    <w:p w14:paraId="4B7AECCA" w14:textId="57CD513D" w:rsidR="00893F2C" w:rsidRPr="00241C2A" w:rsidRDefault="00893F2C" w:rsidP="00B83AE7">
      <w:pPr>
        <w:pStyle w:val="pj"/>
        <w:ind w:firstLine="709"/>
        <w:rPr>
          <w:sz w:val="28"/>
          <w:szCs w:val="28"/>
        </w:rPr>
      </w:pPr>
      <w:r w:rsidRPr="00241C2A">
        <w:rPr>
          <w:sz w:val="28"/>
          <w:szCs w:val="28"/>
        </w:rPr>
        <w:t xml:space="preserve">Работники Службы должны обладать соответствующей квалификацией и навыками, достаточными для качественного выполнения возложенных на них обязанностей </w:t>
      </w:r>
    </w:p>
    <w:p w14:paraId="648559E6" w14:textId="77777777" w:rsidR="00A4052B" w:rsidRPr="00241C2A" w:rsidRDefault="00A4052B" w:rsidP="00B83AE7">
      <w:pPr>
        <w:pStyle w:val="pj"/>
        <w:ind w:firstLine="709"/>
        <w:rPr>
          <w:sz w:val="28"/>
          <w:szCs w:val="28"/>
        </w:rPr>
      </w:pPr>
    </w:p>
    <w:p w14:paraId="182B3950" w14:textId="1DCCED04" w:rsidR="00097DC4" w:rsidRPr="00241C2A" w:rsidRDefault="00D04BAC" w:rsidP="00B83AE7">
      <w:pPr>
        <w:pStyle w:val="pj"/>
        <w:ind w:firstLine="709"/>
        <w:jc w:val="left"/>
        <w:rPr>
          <w:sz w:val="28"/>
          <w:szCs w:val="28"/>
        </w:rPr>
      </w:pPr>
      <w:r w:rsidRPr="00241C2A">
        <w:rPr>
          <w:b/>
          <w:bCs/>
          <w:sz w:val="28"/>
          <w:szCs w:val="28"/>
        </w:rPr>
        <w:t xml:space="preserve">2. </w:t>
      </w:r>
      <w:r w:rsidR="00893F2C" w:rsidRPr="00241C2A">
        <w:rPr>
          <w:b/>
          <w:bCs/>
          <w:sz w:val="28"/>
          <w:szCs w:val="28"/>
        </w:rPr>
        <w:t>З</w:t>
      </w:r>
      <w:r w:rsidR="00DB7785" w:rsidRPr="00241C2A">
        <w:rPr>
          <w:b/>
          <w:bCs/>
          <w:sz w:val="28"/>
          <w:szCs w:val="28"/>
        </w:rPr>
        <w:t>адачи и функции</w:t>
      </w:r>
    </w:p>
    <w:p w14:paraId="4D427858" w14:textId="77777777" w:rsidR="00097DC4" w:rsidRPr="00241C2A" w:rsidRDefault="00D04BAC" w:rsidP="00B83AE7">
      <w:pPr>
        <w:pStyle w:val="pj"/>
        <w:ind w:firstLine="403"/>
        <w:rPr>
          <w:sz w:val="28"/>
          <w:szCs w:val="28"/>
        </w:rPr>
      </w:pPr>
      <w:r w:rsidRPr="00241C2A">
        <w:rPr>
          <w:sz w:val="28"/>
          <w:szCs w:val="28"/>
        </w:rPr>
        <w:t> </w:t>
      </w:r>
    </w:p>
    <w:p w14:paraId="7752610A" w14:textId="75BD2A1C" w:rsidR="00893F2C" w:rsidRPr="00241C2A" w:rsidRDefault="00EB6076" w:rsidP="00B83AE7">
      <w:pPr>
        <w:pStyle w:val="Default"/>
        <w:tabs>
          <w:tab w:val="left" w:pos="1134"/>
        </w:tabs>
        <w:ind w:firstLine="709"/>
        <w:jc w:val="both"/>
        <w:rPr>
          <w:rFonts w:eastAsiaTheme="minorEastAsia"/>
          <w:sz w:val="28"/>
          <w:szCs w:val="28"/>
        </w:rPr>
      </w:pPr>
      <w:r w:rsidRPr="00241C2A">
        <w:rPr>
          <w:rFonts w:eastAsiaTheme="minorEastAsia"/>
          <w:sz w:val="28"/>
          <w:szCs w:val="28"/>
        </w:rPr>
        <w:t>9</w:t>
      </w:r>
      <w:r w:rsidR="00893F2C" w:rsidRPr="00241C2A">
        <w:rPr>
          <w:rFonts w:eastAsiaTheme="minorEastAsia"/>
          <w:sz w:val="28"/>
          <w:szCs w:val="28"/>
          <w:lang w:val="kk-KZ"/>
        </w:rPr>
        <w:t>.</w:t>
      </w:r>
      <w:r w:rsidR="00893F2C" w:rsidRPr="00241C2A">
        <w:rPr>
          <w:rFonts w:eastAsiaTheme="minorEastAsia"/>
          <w:sz w:val="28"/>
          <w:szCs w:val="28"/>
          <w:lang w:val="kk-KZ"/>
        </w:rPr>
        <w:tab/>
      </w:r>
      <w:r w:rsidR="00EF6B4B" w:rsidRPr="00241C2A">
        <w:rPr>
          <w:rFonts w:eastAsiaTheme="minorEastAsia"/>
          <w:sz w:val="28"/>
          <w:szCs w:val="28"/>
        </w:rPr>
        <w:t xml:space="preserve">Основной задачей Службы является обеспечение эффективной реализации функций, возложенных на корпоративного секретаря </w:t>
      </w:r>
      <w:r w:rsidR="00EF6B4B" w:rsidRPr="00241C2A">
        <w:rPr>
          <w:rFonts w:eastAsiaTheme="minorEastAsia"/>
          <w:sz w:val="28"/>
          <w:szCs w:val="28"/>
        </w:rPr>
        <w:br/>
        <w:t xml:space="preserve">Общества в соответствии с Положением </w:t>
      </w:r>
      <w:r w:rsidR="00EF6B4B" w:rsidRPr="00241C2A">
        <w:rPr>
          <w:sz w:val="28"/>
          <w:szCs w:val="28"/>
        </w:rPr>
        <w:t xml:space="preserve">о корпоративном секретаре </w:t>
      </w:r>
      <w:r w:rsidR="00EF6B4B" w:rsidRPr="00241C2A">
        <w:rPr>
          <w:sz w:val="28"/>
          <w:szCs w:val="28"/>
        </w:rPr>
        <w:br/>
        <w:t>АО «</w:t>
      </w:r>
      <w:proofErr w:type="spellStart"/>
      <w:r w:rsidR="00EF6B4B" w:rsidRPr="00241C2A">
        <w:rPr>
          <w:sz w:val="28"/>
          <w:szCs w:val="28"/>
        </w:rPr>
        <w:t>КазТрансОйл</w:t>
      </w:r>
      <w:proofErr w:type="spellEnd"/>
      <w:r w:rsidR="00EF6B4B" w:rsidRPr="00241C2A">
        <w:rPr>
          <w:sz w:val="28"/>
          <w:szCs w:val="28"/>
        </w:rPr>
        <w:t>»</w:t>
      </w:r>
      <w:r w:rsidR="00EF6B4B" w:rsidRPr="00241C2A" w:rsidDel="00EF6B4B">
        <w:rPr>
          <w:rFonts w:eastAsiaTheme="minorEastAsia"/>
          <w:sz w:val="28"/>
          <w:szCs w:val="28"/>
        </w:rPr>
        <w:t xml:space="preserve"> </w:t>
      </w:r>
      <w:r w:rsidR="009179F7" w:rsidRPr="00241C2A">
        <w:rPr>
          <w:sz w:val="28"/>
          <w:szCs w:val="28"/>
        </w:rPr>
        <w:t>[</w:t>
      </w:r>
      <w:r w:rsidR="009641BA" w:rsidRPr="00241C2A">
        <w:rPr>
          <w:sz w:val="28"/>
          <w:szCs w:val="28"/>
        </w:rPr>
        <w:t>6</w:t>
      </w:r>
      <w:r w:rsidR="009179F7" w:rsidRPr="00241C2A">
        <w:rPr>
          <w:sz w:val="28"/>
          <w:szCs w:val="28"/>
        </w:rPr>
        <w:t>]</w:t>
      </w:r>
      <w:r w:rsidR="00893F2C" w:rsidRPr="00241C2A">
        <w:rPr>
          <w:rFonts w:eastAsiaTheme="minorEastAsia"/>
          <w:sz w:val="28"/>
          <w:szCs w:val="28"/>
        </w:rPr>
        <w:t>.</w:t>
      </w:r>
    </w:p>
    <w:p w14:paraId="2E61A383" w14:textId="705081E5" w:rsidR="00893F2C" w:rsidRPr="00241C2A" w:rsidRDefault="001F13F4" w:rsidP="00B83AE7">
      <w:pPr>
        <w:pStyle w:val="Default"/>
        <w:tabs>
          <w:tab w:val="left" w:pos="1276"/>
        </w:tabs>
        <w:ind w:firstLine="709"/>
        <w:jc w:val="both"/>
        <w:rPr>
          <w:rFonts w:eastAsiaTheme="minorEastAsia"/>
          <w:sz w:val="28"/>
          <w:szCs w:val="28"/>
        </w:rPr>
      </w:pPr>
      <w:r w:rsidRPr="00241C2A">
        <w:rPr>
          <w:rFonts w:eastAsiaTheme="minorEastAsia"/>
          <w:sz w:val="28"/>
          <w:szCs w:val="28"/>
        </w:rPr>
        <w:t>1</w:t>
      </w:r>
      <w:r w:rsidR="00EB6076" w:rsidRPr="00241C2A">
        <w:rPr>
          <w:rFonts w:eastAsiaTheme="minorEastAsia"/>
          <w:sz w:val="28"/>
          <w:szCs w:val="28"/>
        </w:rPr>
        <w:t>0</w:t>
      </w:r>
      <w:r w:rsidR="00893F2C" w:rsidRPr="00241C2A">
        <w:rPr>
          <w:rFonts w:eastAsiaTheme="minorEastAsia"/>
          <w:sz w:val="28"/>
          <w:szCs w:val="28"/>
        </w:rPr>
        <w:t>.</w:t>
      </w:r>
      <w:r w:rsidR="00C746B6" w:rsidRPr="00241C2A">
        <w:rPr>
          <w:rFonts w:eastAsiaTheme="minorEastAsia"/>
          <w:sz w:val="28"/>
          <w:szCs w:val="28"/>
        </w:rPr>
        <w:t> </w:t>
      </w:r>
      <w:r w:rsidR="00893F2C" w:rsidRPr="00241C2A">
        <w:rPr>
          <w:rFonts w:eastAsiaTheme="minorEastAsia"/>
          <w:sz w:val="28"/>
          <w:szCs w:val="28"/>
        </w:rPr>
        <w:t>Функциями Службы являются:</w:t>
      </w:r>
    </w:p>
    <w:p w14:paraId="72CA9B33" w14:textId="4FBEF29C" w:rsidR="00893F2C" w:rsidRPr="00241C2A" w:rsidRDefault="00893F2C" w:rsidP="00B83AE7">
      <w:pPr>
        <w:pStyle w:val="Default"/>
        <w:tabs>
          <w:tab w:val="left" w:pos="1134"/>
          <w:tab w:val="left" w:pos="1276"/>
        </w:tabs>
        <w:ind w:firstLine="709"/>
        <w:jc w:val="both"/>
        <w:rPr>
          <w:rFonts w:eastAsiaTheme="minorEastAsia"/>
          <w:sz w:val="28"/>
          <w:szCs w:val="28"/>
        </w:rPr>
      </w:pPr>
      <w:r w:rsidRPr="00241C2A">
        <w:rPr>
          <w:rFonts w:eastAsiaTheme="minorEastAsia"/>
          <w:sz w:val="28"/>
          <w:szCs w:val="28"/>
        </w:rPr>
        <w:t>1)</w:t>
      </w:r>
      <w:r w:rsidR="00C746B6" w:rsidRPr="00241C2A">
        <w:rPr>
          <w:rFonts w:eastAsiaTheme="minorEastAsia"/>
          <w:sz w:val="28"/>
          <w:szCs w:val="28"/>
        </w:rPr>
        <w:t> </w:t>
      </w:r>
      <w:r w:rsidRPr="00241C2A">
        <w:rPr>
          <w:rFonts w:eastAsiaTheme="minorEastAsia"/>
          <w:sz w:val="28"/>
          <w:szCs w:val="28"/>
        </w:rPr>
        <w:t>осуществление мероприятий по подготовке и проведению Общих собраний акционеров, заседаний Совета директоров Общества и комитетов Совета директоров Общества;</w:t>
      </w:r>
    </w:p>
    <w:p w14:paraId="61B0DFB9" w14:textId="6C152B86" w:rsidR="00893F2C" w:rsidRPr="00241C2A" w:rsidRDefault="00893F2C" w:rsidP="00B83AE7">
      <w:pPr>
        <w:pStyle w:val="Default"/>
        <w:tabs>
          <w:tab w:val="left" w:pos="1134"/>
          <w:tab w:val="left" w:pos="1276"/>
        </w:tabs>
        <w:ind w:firstLine="709"/>
        <w:jc w:val="both"/>
        <w:rPr>
          <w:rFonts w:eastAsiaTheme="minorEastAsia"/>
          <w:sz w:val="28"/>
          <w:szCs w:val="28"/>
        </w:rPr>
      </w:pPr>
      <w:r w:rsidRPr="00241C2A">
        <w:rPr>
          <w:rFonts w:eastAsiaTheme="minorEastAsia"/>
          <w:sz w:val="28"/>
          <w:szCs w:val="28"/>
        </w:rPr>
        <w:t>2)</w:t>
      </w:r>
      <w:r w:rsidR="00C746B6" w:rsidRPr="00241C2A">
        <w:rPr>
          <w:rFonts w:eastAsiaTheme="minorEastAsia"/>
          <w:sz w:val="28"/>
          <w:szCs w:val="28"/>
        </w:rPr>
        <w:t> </w:t>
      </w:r>
      <w:r w:rsidRPr="00241C2A">
        <w:rPr>
          <w:rFonts w:eastAsiaTheme="minorEastAsia"/>
          <w:sz w:val="28"/>
          <w:szCs w:val="28"/>
        </w:rPr>
        <w:t>содействие раскрытию и предоставлению акционерам Общества и инвесторам информации об Обществе;</w:t>
      </w:r>
    </w:p>
    <w:p w14:paraId="3E4305C3" w14:textId="77777777" w:rsidR="00B83AE7" w:rsidRDefault="00893F2C" w:rsidP="00B83AE7">
      <w:pPr>
        <w:pStyle w:val="Default"/>
        <w:tabs>
          <w:tab w:val="left" w:pos="1134"/>
          <w:tab w:val="left" w:pos="1276"/>
        </w:tabs>
        <w:ind w:firstLine="709"/>
        <w:jc w:val="both"/>
        <w:rPr>
          <w:rFonts w:eastAsiaTheme="minorEastAsia"/>
          <w:sz w:val="28"/>
          <w:szCs w:val="28"/>
        </w:rPr>
      </w:pPr>
      <w:r w:rsidRPr="00241C2A">
        <w:rPr>
          <w:rFonts w:eastAsiaTheme="minorEastAsia"/>
          <w:sz w:val="28"/>
          <w:szCs w:val="28"/>
        </w:rPr>
        <w:t>3)</w:t>
      </w:r>
      <w:r w:rsidR="00C746B6" w:rsidRPr="00241C2A">
        <w:rPr>
          <w:rFonts w:eastAsiaTheme="minorEastAsia"/>
          <w:sz w:val="28"/>
          <w:szCs w:val="28"/>
        </w:rPr>
        <w:t> </w:t>
      </w:r>
      <w:r w:rsidRPr="00241C2A">
        <w:rPr>
          <w:rFonts w:eastAsiaTheme="minorEastAsia"/>
          <w:sz w:val="28"/>
          <w:szCs w:val="28"/>
        </w:rPr>
        <w:t>содействие в оформлении и хранении документов Общества, относящихся к деятельности Общего собрания акционеров, Совета директоров и корпоративного секретаря Общества;</w:t>
      </w:r>
    </w:p>
    <w:p w14:paraId="29C988E5" w14:textId="16A11F86" w:rsidR="00893F2C" w:rsidRPr="00241C2A" w:rsidRDefault="00893F2C" w:rsidP="00B83AE7">
      <w:pPr>
        <w:pStyle w:val="Default"/>
        <w:tabs>
          <w:tab w:val="left" w:pos="1134"/>
          <w:tab w:val="left" w:pos="1276"/>
        </w:tabs>
        <w:ind w:firstLine="709"/>
        <w:jc w:val="both"/>
        <w:rPr>
          <w:rFonts w:eastAsiaTheme="minorEastAsia"/>
          <w:sz w:val="28"/>
          <w:szCs w:val="28"/>
        </w:rPr>
      </w:pPr>
      <w:r w:rsidRPr="00241C2A">
        <w:rPr>
          <w:rFonts w:eastAsiaTheme="minorEastAsia"/>
          <w:sz w:val="28"/>
          <w:szCs w:val="28"/>
        </w:rPr>
        <w:lastRenderedPageBreak/>
        <w:t>4)</w:t>
      </w:r>
      <w:r w:rsidR="00C746B6" w:rsidRPr="00241C2A">
        <w:rPr>
          <w:rFonts w:eastAsiaTheme="minorEastAsia"/>
          <w:sz w:val="28"/>
          <w:szCs w:val="28"/>
        </w:rPr>
        <w:t> </w:t>
      </w:r>
      <w:r w:rsidRPr="00241C2A">
        <w:rPr>
          <w:rFonts w:eastAsiaTheme="minorEastAsia"/>
          <w:sz w:val="28"/>
          <w:szCs w:val="28"/>
        </w:rPr>
        <w:t>содействие корпоративному секретарю Общества в обеспечении своевременного получения акционерами и членами Совета директоров Общества достоверной и четкой информации;</w:t>
      </w:r>
    </w:p>
    <w:p w14:paraId="3395701D" w14:textId="70AE79BA"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5)</w:t>
      </w:r>
      <w:r w:rsidR="00C746B6" w:rsidRPr="00241C2A">
        <w:rPr>
          <w:rFonts w:eastAsiaTheme="minorEastAsia"/>
          <w:sz w:val="28"/>
          <w:szCs w:val="28"/>
        </w:rPr>
        <w:t> </w:t>
      </w:r>
      <w:r w:rsidRPr="00241C2A">
        <w:rPr>
          <w:rFonts w:eastAsiaTheme="minorEastAsia"/>
          <w:sz w:val="28"/>
          <w:szCs w:val="28"/>
        </w:rPr>
        <w:t>содействие в организации проведения консультаций для членов Совета директоров Общества по всем вопросам управления;</w:t>
      </w:r>
    </w:p>
    <w:p w14:paraId="06FAE7D9" w14:textId="0EE9FD62"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6)</w:t>
      </w:r>
      <w:r w:rsidR="00C746B6" w:rsidRPr="00241C2A">
        <w:rPr>
          <w:rFonts w:eastAsiaTheme="minorEastAsia"/>
          <w:sz w:val="28"/>
          <w:szCs w:val="28"/>
        </w:rPr>
        <w:t> </w:t>
      </w:r>
      <w:r w:rsidRPr="00241C2A">
        <w:rPr>
          <w:rFonts w:eastAsiaTheme="minorEastAsia"/>
          <w:sz w:val="28"/>
          <w:szCs w:val="28"/>
        </w:rPr>
        <w:t>содействие корпоративному с</w:t>
      </w:r>
      <w:r w:rsidR="002029F0" w:rsidRPr="00241C2A">
        <w:rPr>
          <w:rFonts w:eastAsiaTheme="minorEastAsia"/>
          <w:sz w:val="28"/>
          <w:szCs w:val="28"/>
        </w:rPr>
        <w:t xml:space="preserve">екретарю Общества в обеспечении </w:t>
      </w:r>
      <w:r w:rsidRPr="00241C2A">
        <w:rPr>
          <w:rFonts w:eastAsiaTheme="minorEastAsia"/>
          <w:sz w:val="28"/>
          <w:szCs w:val="28"/>
        </w:rPr>
        <w:t xml:space="preserve">максимально возможной информированности </w:t>
      </w:r>
      <w:r w:rsidR="00B86ED5" w:rsidRPr="00241C2A">
        <w:rPr>
          <w:rFonts w:eastAsiaTheme="minorEastAsia"/>
          <w:sz w:val="28"/>
          <w:szCs w:val="28"/>
        </w:rPr>
        <w:t>соответствующих органов</w:t>
      </w:r>
      <w:r w:rsidRPr="00241C2A">
        <w:rPr>
          <w:rFonts w:eastAsiaTheme="minorEastAsia"/>
          <w:sz w:val="28"/>
          <w:szCs w:val="28"/>
        </w:rPr>
        <w:t xml:space="preserve"> Общества </w:t>
      </w:r>
      <w:r w:rsidR="002029F0" w:rsidRPr="00241C2A">
        <w:rPr>
          <w:rFonts w:eastAsiaTheme="minorEastAsia"/>
          <w:sz w:val="28"/>
          <w:szCs w:val="28"/>
        </w:rPr>
        <w:t xml:space="preserve">о потенциальных и </w:t>
      </w:r>
      <w:r w:rsidR="00B86ED5" w:rsidRPr="00241C2A">
        <w:rPr>
          <w:rFonts w:eastAsiaTheme="minorEastAsia"/>
          <w:sz w:val="28"/>
          <w:szCs w:val="28"/>
        </w:rPr>
        <w:t>реальных корпоративных конфликтах</w:t>
      </w:r>
      <w:r w:rsidR="002029F0" w:rsidRPr="00241C2A">
        <w:rPr>
          <w:rFonts w:eastAsiaTheme="minorEastAsia"/>
          <w:sz w:val="28"/>
          <w:szCs w:val="28"/>
        </w:rPr>
        <w:t xml:space="preserve"> и конфликтах интересов</w:t>
      </w:r>
      <w:r w:rsidRPr="00241C2A">
        <w:rPr>
          <w:rFonts w:eastAsiaTheme="minorEastAsia"/>
          <w:sz w:val="28"/>
          <w:szCs w:val="28"/>
        </w:rPr>
        <w:t>;</w:t>
      </w:r>
    </w:p>
    <w:p w14:paraId="629D251B" w14:textId="4F220BE6"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7)</w:t>
      </w:r>
      <w:r w:rsidR="00C746B6" w:rsidRPr="00241C2A">
        <w:rPr>
          <w:rFonts w:eastAsiaTheme="minorEastAsia"/>
          <w:sz w:val="28"/>
          <w:szCs w:val="28"/>
        </w:rPr>
        <w:t> </w:t>
      </w:r>
      <w:r w:rsidRPr="00241C2A">
        <w:rPr>
          <w:rFonts w:eastAsiaTheme="minorEastAsia"/>
          <w:sz w:val="28"/>
          <w:szCs w:val="28"/>
        </w:rPr>
        <w:t xml:space="preserve">содействие корпоративному секретарю Общества в обеспечении соблюдения органами и должностными лицами Общества процедур, направленных на обеспечение прав и интересов акционеров Общества, а также следования Обществом нормам корпоративного управления, закрепленным в </w:t>
      </w:r>
      <w:r w:rsidR="00AE3A5B" w:rsidRPr="00241C2A">
        <w:rPr>
          <w:rFonts w:eastAsiaTheme="minorEastAsia"/>
          <w:sz w:val="28"/>
          <w:szCs w:val="28"/>
        </w:rPr>
        <w:t>З</w:t>
      </w:r>
      <w:r w:rsidRPr="00241C2A">
        <w:rPr>
          <w:rFonts w:eastAsiaTheme="minorEastAsia"/>
          <w:sz w:val="28"/>
          <w:szCs w:val="28"/>
        </w:rPr>
        <w:t>аконодательстве, и документам</w:t>
      </w:r>
      <w:r w:rsidR="00B86ED5" w:rsidRPr="00241C2A">
        <w:rPr>
          <w:rFonts w:eastAsiaTheme="minorEastAsia"/>
          <w:sz w:val="28"/>
          <w:szCs w:val="28"/>
        </w:rPr>
        <w:t xml:space="preserve"> </w:t>
      </w:r>
      <w:r w:rsidR="007131E2" w:rsidRPr="00241C2A">
        <w:rPr>
          <w:rFonts w:eastAsiaTheme="minorEastAsia"/>
          <w:sz w:val="28"/>
          <w:szCs w:val="28"/>
        </w:rPr>
        <w:t>ИСМ</w:t>
      </w:r>
      <w:r w:rsidRPr="00241C2A">
        <w:rPr>
          <w:rFonts w:eastAsiaTheme="minorEastAsia"/>
          <w:sz w:val="28"/>
          <w:szCs w:val="28"/>
        </w:rPr>
        <w:t xml:space="preserve"> Общества;</w:t>
      </w:r>
    </w:p>
    <w:p w14:paraId="41A55C44" w14:textId="4A109F92"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8)</w:t>
      </w:r>
      <w:r w:rsidR="00C746B6" w:rsidRPr="00241C2A">
        <w:rPr>
          <w:rFonts w:eastAsiaTheme="minorEastAsia"/>
          <w:sz w:val="28"/>
          <w:szCs w:val="28"/>
        </w:rPr>
        <w:t> </w:t>
      </w:r>
      <w:r w:rsidRPr="00241C2A">
        <w:rPr>
          <w:rFonts w:eastAsiaTheme="minorEastAsia"/>
          <w:sz w:val="28"/>
          <w:szCs w:val="28"/>
        </w:rPr>
        <w:t xml:space="preserve">содействие корпоративному секретарю Общества в подготовке периодических отчетов (информации) для Совета директоров о состоянии корпоративного управления в Обществе, исполнении Обществом требований норм корпоративного управления, закрепленных </w:t>
      </w:r>
      <w:r w:rsidR="007131E2" w:rsidRPr="00241C2A">
        <w:rPr>
          <w:rFonts w:eastAsiaTheme="minorEastAsia"/>
          <w:sz w:val="28"/>
          <w:szCs w:val="28"/>
        </w:rPr>
        <w:t>З</w:t>
      </w:r>
      <w:r w:rsidRPr="00241C2A">
        <w:rPr>
          <w:rFonts w:eastAsiaTheme="minorEastAsia"/>
          <w:sz w:val="28"/>
          <w:szCs w:val="28"/>
        </w:rPr>
        <w:t>аконодательств</w:t>
      </w:r>
      <w:r w:rsidR="002029F0" w:rsidRPr="00241C2A">
        <w:rPr>
          <w:rFonts w:eastAsiaTheme="minorEastAsia"/>
          <w:sz w:val="28"/>
          <w:szCs w:val="28"/>
        </w:rPr>
        <w:t>ом</w:t>
      </w:r>
      <w:r w:rsidRPr="00241C2A">
        <w:rPr>
          <w:rFonts w:eastAsiaTheme="minorEastAsia"/>
          <w:sz w:val="28"/>
          <w:szCs w:val="28"/>
        </w:rPr>
        <w:t xml:space="preserve">, </w:t>
      </w:r>
      <w:r w:rsidR="002029F0" w:rsidRPr="00241C2A">
        <w:rPr>
          <w:rFonts w:eastAsiaTheme="minorEastAsia"/>
          <w:sz w:val="28"/>
          <w:szCs w:val="28"/>
        </w:rPr>
        <w:t>Листинговыми правилами</w:t>
      </w:r>
      <w:r w:rsidR="009641BA" w:rsidRPr="00241C2A">
        <w:rPr>
          <w:rFonts w:eastAsiaTheme="minorEastAsia"/>
          <w:sz w:val="28"/>
          <w:szCs w:val="28"/>
        </w:rPr>
        <w:t xml:space="preserve"> АО «Казахстанская фондовая биржа»</w:t>
      </w:r>
      <w:r w:rsidR="006C23B3" w:rsidRPr="00241C2A">
        <w:rPr>
          <w:rFonts w:eastAsiaTheme="minorEastAsia"/>
          <w:sz w:val="28"/>
          <w:szCs w:val="28"/>
        </w:rPr>
        <w:t xml:space="preserve"> </w:t>
      </w:r>
      <w:r w:rsidR="006C23B3" w:rsidRPr="00241C2A">
        <w:rPr>
          <w:sz w:val="28"/>
          <w:szCs w:val="28"/>
        </w:rPr>
        <w:t>[</w:t>
      </w:r>
      <w:r w:rsidR="00513F66" w:rsidRPr="00241C2A">
        <w:rPr>
          <w:sz w:val="28"/>
          <w:szCs w:val="28"/>
        </w:rPr>
        <w:t>1</w:t>
      </w:r>
      <w:r w:rsidR="006C23B3" w:rsidRPr="00241C2A">
        <w:rPr>
          <w:sz w:val="28"/>
          <w:szCs w:val="28"/>
        </w:rPr>
        <w:t>]</w:t>
      </w:r>
      <w:r w:rsidR="002029F0" w:rsidRPr="00241C2A">
        <w:rPr>
          <w:rFonts w:eastAsiaTheme="minorEastAsia"/>
          <w:sz w:val="28"/>
          <w:szCs w:val="28"/>
        </w:rPr>
        <w:t xml:space="preserve">, </w:t>
      </w:r>
      <w:r w:rsidR="006C23B3" w:rsidRPr="00241C2A">
        <w:rPr>
          <w:rFonts w:eastAsiaTheme="minorEastAsia"/>
          <w:sz w:val="28"/>
          <w:szCs w:val="28"/>
        </w:rPr>
        <w:br/>
      </w:r>
      <w:r w:rsidR="002029F0" w:rsidRPr="00241C2A">
        <w:rPr>
          <w:rFonts w:eastAsiaTheme="minorEastAsia"/>
          <w:sz w:val="28"/>
          <w:szCs w:val="28"/>
        </w:rPr>
        <w:t>Уставом</w:t>
      </w:r>
      <w:r w:rsidR="006C23B3" w:rsidRPr="00241C2A">
        <w:rPr>
          <w:rFonts w:eastAsiaTheme="minorEastAsia"/>
          <w:sz w:val="28"/>
          <w:szCs w:val="28"/>
        </w:rPr>
        <w:t xml:space="preserve"> </w:t>
      </w:r>
      <w:r w:rsidR="006C23B3" w:rsidRPr="00241C2A">
        <w:rPr>
          <w:sz w:val="28"/>
          <w:szCs w:val="28"/>
        </w:rPr>
        <w:t>[</w:t>
      </w:r>
      <w:r w:rsidR="00513F66" w:rsidRPr="00241C2A">
        <w:rPr>
          <w:sz w:val="28"/>
          <w:szCs w:val="28"/>
        </w:rPr>
        <w:t>2</w:t>
      </w:r>
      <w:r w:rsidR="006C23B3" w:rsidRPr="00241C2A">
        <w:rPr>
          <w:sz w:val="28"/>
          <w:szCs w:val="28"/>
        </w:rPr>
        <w:t>]</w:t>
      </w:r>
      <w:r w:rsidR="002029F0" w:rsidRPr="00241C2A">
        <w:rPr>
          <w:rFonts w:eastAsiaTheme="minorEastAsia"/>
          <w:sz w:val="28"/>
          <w:szCs w:val="28"/>
        </w:rPr>
        <w:t xml:space="preserve">, </w:t>
      </w:r>
      <w:r w:rsidRPr="00241C2A">
        <w:rPr>
          <w:rFonts w:eastAsiaTheme="minorEastAsia"/>
          <w:sz w:val="28"/>
          <w:szCs w:val="28"/>
        </w:rPr>
        <w:t>Кодекс</w:t>
      </w:r>
      <w:r w:rsidR="002029F0" w:rsidRPr="00241C2A">
        <w:rPr>
          <w:rFonts w:eastAsiaTheme="minorEastAsia"/>
          <w:sz w:val="28"/>
          <w:szCs w:val="28"/>
        </w:rPr>
        <w:t>ом</w:t>
      </w:r>
      <w:r w:rsidR="006C23B3" w:rsidRPr="00241C2A">
        <w:rPr>
          <w:rFonts w:eastAsiaTheme="minorEastAsia"/>
          <w:sz w:val="28"/>
          <w:szCs w:val="28"/>
        </w:rPr>
        <w:t xml:space="preserve"> </w:t>
      </w:r>
      <w:r w:rsidR="006C23B3" w:rsidRPr="00241C2A">
        <w:rPr>
          <w:sz w:val="28"/>
          <w:szCs w:val="28"/>
        </w:rPr>
        <w:t>[3</w:t>
      </w:r>
      <w:proofErr w:type="gramStart"/>
      <w:r w:rsidR="006C23B3" w:rsidRPr="00241C2A">
        <w:rPr>
          <w:sz w:val="28"/>
          <w:szCs w:val="28"/>
        </w:rPr>
        <w:t xml:space="preserve">] </w:t>
      </w:r>
      <w:r w:rsidRPr="00241C2A">
        <w:rPr>
          <w:rFonts w:eastAsiaTheme="minorEastAsia"/>
          <w:sz w:val="28"/>
          <w:szCs w:val="28"/>
        </w:rPr>
        <w:t xml:space="preserve"> и</w:t>
      </w:r>
      <w:proofErr w:type="gramEnd"/>
      <w:r w:rsidRPr="00241C2A">
        <w:rPr>
          <w:rFonts w:eastAsiaTheme="minorEastAsia"/>
          <w:sz w:val="28"/>
          <w:szCs w:val="28"/>
        </w:rPr>
        <w:t xml:space="preserve"> </w:t>
      </w:r>
      <w:r w:rsidR="007131E2" w:rsidRPr="00241C2A">
        <w:rPr>
          <w:rFonts w:eastAsiaTheme="minorEastAsia"/>
          <w:sz w:val="28"/>
          <w:szCs w:val="28"/>
        </w:rPr>
        <w:t>други</w:t>
      </w:r>
      <w:r w:rsidR="002029F0" w:rsidRPr="00241C2A">
        <w:rPr>
          <w:rFonts w:eastAsiaTheme="minorEastAsia"/>
          <w:sz w:val="28"/>
          <w:szCs w:val="28"/>
        </w:rPr>
        <w:t>ми</w:t>
      </w:r>
      <w:r w:rsidRPr="00241C2A">
        <w:rPr>
          <w:rFonts w:eastAsiaTheme="minorEastAsia"/>
          <w:sz w:val="28"/>
          <w:szCs w:val="28"/>
        </w:rPr>
        <w:t xml:space="preserve"> документ</w:t>
      </w:r>
      <w:r w:rsidR="002029F0" w:rsidRPr="00241C2A">
        <w:rPr>
          <w:rFonts w:eastAsiaTheme="minorEastAsia"/>
          <w:sz w:val="28"/>
          <w:szCs w:val="28"/>
        </w:rPr>
        <w:t>ами</w:t>
      </w:r>
      <w:r w:rsidR="007131E2" w:rsidRPr="00241C2A">
        <w:rPr>
          <w:rFonts w:eastAsiaTheme="minorEastAsia"/>
          <w:sz w:val="28"/>
          <w:szCs w:val="28"/>
        </w:rPr>
        <w:t xml:space="preserve"> ИСМ</w:t>
      </w:r>
      <w:r w:rsidRPr="00241C2A">
        <w:rPr>
          <w:rFonts w:eastAsiaTheme="minorEastAsia"/>
          <w:sz w:val="28"/>
          <w:szCs w:val="28"/>
        </w:rPr>
        <w:t xml:space="preserve"> Общества с предложениями решений, направленных на совершенствование практики корпоративного управления в Обществе;</w:t>
      </w:r>
    </w:p>
    <w:p w14:paraId="7FD18646" w14:textId="2D57D257"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9)</w:t>
      </w:r>
      <w:r w:rsidR="00C746B6" w:rsidRPr="00241C2A">
        <w:rPr>
          <w:rFonts w:eastAsiaTheme="minorEastAsia"/>
          <w:sz w:val="28"/>
          <w:szCs w:val="28"/>
        </w:rPr>
        <w:t> </w:t>
      </w:r>
      <w:r w:rsidRPr="00241C2A">
        <w:rPr>
          <w:rFonts w:eastAsiaTheme="minorEastAsia"/>
          <w:sz w:val="28"/>
          <w:szCs w:val="28"/>
        </w:rPr>
        <w:t>содействие корпоративному секретарю Общества в обеспечении информирования членов Совета директоров Общества о новых тенденциях в развитии корпоративного управления;</w:t>
      </w:r>
    </w:p>
    <w:p w14:paraId="24192903" w14:textId="77777777"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10)</w:t>
      </w:r>
      <w:r w:rsidRPr="00241C2A">
        <w:rPr>
          <w:rFonts w:eastAsiaTheme="minorEastAsia"/>
          <w:sz w:val="28"/>
          <w:szCs w:val="28"/>
        </w:rPr>
        <w:tab/>
        <w:t>обеспечение надлежащего рассмотрения соответствующими органами Общества обращений акционеров Общества и разрешения конфликтов, связанных с нарушением прав акционеров Общества, содействие корпоративному секретарю Общества в осуществлении контроля за своевременным рассмотрением таких обращений;</w:t>
      </w:r>
    </w:p>
    <w:p w14:paraId="74471C0C" w14:textId="77777777"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11)</w:t>
      </w:r>
      <w:r w:rsidRPr="00241C2A">
        <w:rPr>
          <w:rFonts w:eastAsiaTheme="minorEastAsia"/>
          <w:sz w:val="28"/>
          <w:szCs w:val="28"/>
        </w:rPr>
        <w:tab/>
        <w:t>организация и обеспечение эффективной деятельности Совета директоров Общества и его комитетов;</w:t>
      </w:r>
    </w:p>
    <w:p w14:paraId="670BEEE5" w14:textId="77777777"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12)</w:t>
      </w:r>
      <w:r w:rsidRPr="00241C2A">
        <w:rPr>
          <w:rFonts w:eastAsiaTheme="minorEastAsia"/>
          <w:sz w:val="28"/>
          <w:szCs w:val="28"/>
        </w:rPr>
        <w:tab/>
        <w:t>обеспечение своевременного и надлежащего взаимодействия между Советом директоров, его комитетами, Правлением и структурными подразделениями Общества;</w:t>
      </w:r>
    </w:p>
    <w:p w14:paraId="4FD8AED1" w14:textId="77777777" w:rsidR="00893F2C" w:rsidRPr="00241C2A" w:rsidRDefault="00893F2C" w:rsidP="00B83AE7">
      <w:pPr>
        <w:pStyle w:val="Default"/>
        <w:tabs>
          <w:tab w:val="left" w:pos="1134"/>
          <w:tab w:val="left" w:pos="1418"/>
        </w:tabs>
        <w:ind w:firstLine="709"/>
        <w:jc w:val="both"/>
        <w:rPr>
          <w:rFonts w:eastAsiaTheme="minorEastAsia"/>
          <w:sz w:val="28"/>
          <w:szCs w:val="28"/>
        </w:rPr>
      </w:pPr>
      <w:r w:rsidRPr="00241C2A">
        <w:rPr>
          <w:rFonts w:eastAsiaTheme="minorEastAsia"/>
          <w:sz w:val="28"/>
          <w:szCs w:val="28"/>
        </w:rPr>
        <w:t>13)</w:t>
      </w:r>
      <w:r w:rsidRPr="00241C2A">
        <w:rPr>
          <w:rFonts w:eastAsiaTheme="minorEastAsia"/>
          <w:sz w:val="28"/>
          <w:szCs w:val="28"/>
        </w:rPr>
        <w:tab/>
        <w:t>оказание содействия корпоративному секретарю Общества в процессе введения в должность новых членов Совета директоров Общества;</w:t>
      </w:r>
    </w:p>
    <w:p w14:paraId="19DA4F96" w14:textId="009C5947" w:rsidR="00241C2A" w:rsidRDefault="00893F2C" w:rsidP="00B83AE7">
      <w:pPr>
        <w:pStyle w:val="Default"/>
        <w:tabs>
          <w:tab w:val="left" w:pos="1134"/>
          <w:tab w:val="left" w:pos="1418"/>
        </w:tabs>
        <w:ind w:firstLine="709"/>
        <w:jc w:val="both"/>
        <w:rPr>
          <w:sz w:val="28"/>
          <w:szCs w:val="28"/>
        </w:rPr>
      </w:pPr>
      <w:r w:rsidRPr="00241C2A">
        <w:rPr>
          <w:rFonts w:eastAsiaTheme="minorEastAsia"/>
          <w:sz w:val="28"/>
          <w:szCs w:val="28"/>
        </w:rPr>
        <w:t>14)</w:t>
      </w:r>
      <w:r w:rsidRPr="00241C2A">
        <w:rPr>
          <w:rFonts w:eastAsiaTheme="minorEastAsia"/>
          <w:sz w:val="28"/>
          <w:szCs w:val="28"/>
        </w:rPr>
        <w:tab/>
        <w:t>иные функци</w:t>
      </w:r>
      <w:r w:rsidR="00252558" w:rsidRPr="00241C2A">
        <w:rPr>
          <w:rFonts w:eastAsiaTheme="minorEastAsia"/>
          <w:sz w:val="28"/>
          <w:szCs w:val="28"/>
        </w:rPr>
        <w:t>и</w:t>
      </w:r>
      <w:r w:rsidRPr="00241C2A">
        <w:rPr>
          <w:rFonts w:eastAsiaTheme="minorEastAsia"/>
          <w:sz w:val="28"/>
          <w:szCs w:val="28"/>
        </w:rPr>
        <w:t>, возложенные на нее корпоративным секретарем Общества.</w:t>
      </w:r>
    </w:p>
    <w:p w14:paraId="0517926E" w14:textId="1BAB815E" w:rsidR="00444905" w:rsidRDefault="00444905" w:rsidP="00B83AE7">
      <w:pPr>
        <w:pStyle w:val="pj"/>
        <w:tabs>
          <w:tab w:val="left" w:pos="1134"/>
          <w:tab w:val="left" w:pos="1418"/>
        </w:tabs>
        <w:ind w:firstLine="403"/>
        <w:rPr>
          <w:sz w:val="28"/>
          <w:szCs w:val="28"/>
        </w:rPr>
      </w:pPr>
    </w:p>
    <w:p w14:paraId="1D8EC533" w14:textId="77777777" w:rsidR="00B83AE7" w:rsidRPr="00241C2A" w:rsidRDefault="00B83AE7" w:rsidP="00B83AE7">
      <w:pPr>
        <w:pStyle w:val="pj"/>
        <w:tabs>
          <w:tab w:val="left" w:pos="1134"/>
          <w:tab w:val="left" w:pos="1418"/>
        </w:tabs>
        <w:ind w:firstLine="403"/>
        <w:rPr>
          <w:sz w:val="28"/>
          <w:szCs w:val="28"/>
        </w:rPr>
      </w:pPr>
    </w:p>
    <w:p w14:paraId="2516A36D" w14:textId="7F060E49" w:rsidR="00097DC4" w:rsidRPr="00241C2A" w:rsidRDefault="00D04BAC" w:rsidP="00B83AE7">
      <w:pPr>
        <w:pStyle w:val="pj"/>
        <w:ind w:firstLine="709"/>
        <w:jc w:val="left"/>
        <w:rPr>
          <w:sz w:val="28"/>
          <w:szCs w:val="28"/>
        </w:rPr>
      </w:pPr>
      <w:r w:rsidRPr="00241C2A">
        <w:rPr>
          <w:b/>
          <w:bCs/>
          <w:sz w:val="28"/>
          <w:szCs w:val="28"/>
        </w:rPr>
        <w:lastRenderedPageBreak/>
        <w:t xml:space="preserve">3. </w:t>
      </w:r>
      <w:r w:rsidR="00893F2C" w:rsidRPr="00241C2A">
        <w:rPr>
          <w:b/>
          <w:bCs/>
          <w:sz w:val="28"/>
          <w:szCs w:val="28"/>
        </w:rPr>
        <w:t>П</w:t>
      </w:r>
      <w:r w:rsidR="00DB7785" w:rsidRPr="00241C2A">
        <w:rPr>
          <w:b/>
          <w:bCs/>
          <w:sz w:val="28"/>
          <w:szCs w:val="28"/>
        </w:rPr>
        <w:t>рава</w:t>
      </w:r>
    </w:p>
    <w:p w14:paraId="70885F77" w14:textId="77777777" w:rsidR="00097DC4" w:rsidRPr="00241C2A" w:rsidRDefault="00D04BAC" w:rsidP="00B83AE7">
      <w:pPr>
        <w:pStyle w:val="pj"/>
        <w:ind w:firstLine="403"/>
        <w:rPr>
          <w:sz w:val="28"/>
          <w:szCs w:val="28"/>
        </w:rPr>
      </w:pPr>
      <w:r w:rsidRPr="00241C2A">
        <w:rPr>
          <w:sz w:val="28"/>
          <w:szCs w:val="28"/>
        </w:rPr>
        <w:t> </w:t>
      </w:r>
    </w:p>
    <w:p w14:paraId="16D78689" w14:textId="53BC1586" w:rsidR="00893F2C" w:rsidRPr="00241C2A" w:rsidRDefault="001F13F4" w:rsidP="00B83AE7">
      <w:pPr>
        <w:pStyle w:val="pj"/>
        <w:tabs>
          <w:tab w:val="left" w:pos="1134"/>
        </w:tabs>
        <w:ind w:firstLine="709"/>
        <w:rPr>
          <w:sz w:val="28"/>
          <w:szCs w:val="28"/>
        </w:rPr>
      </w:pPr>
      <w:r w:rsidRPr="00241C2A">
        <w:rPr>
          <w:sz w:val="28"/>
          <w:szCs w:val="28"/>
        </w:rPr>
        <w:t>1</w:t>
      </w:r>
      <w:r w:rsidR="00EB6076" w:rsidRPr="00241C2A">
        <w:rPr>
          <w:sz w:val="28"/>
          <w:szCs w:val="28"/>
        </w:rPr>
        <w:t>1</w:t>
      </w:r>
      <w:r w:rsidR="00893F2C" w:rsidRPr="00241C2A">
        <w:rPr>
          <w:sz w:val="28"/>
          <w:szCs w:val="28"/>
        </w:rPr>
        <w:t>.</w:t>
      </w:r>
      <w:r w:rsidR="00893F2C" w:rsidRPr="00241C2A">
        <w:rPr>
          <w:sz w:val="28"/>
          <w:szCs w:val="28"/>
        </w:rPr>
        <w:tab/>
        <w:t>Служба для осуществления своих функций имеет право в установленном порядке:</w:t>
      </w:r>
    </w:p>
    <w:p w14:paraId="65510604" w14:textId="2803C8A8" w:rsidR="00893F2C" w:rsidRPr="00241C2A" w:rsidRDefault="00893F2C" w:rsidP="00B83AE7">
      <w:pPr>
        <w:pStyle w:val="pj"/>
        <w:tabs>
          <w:tab w:val="left" w:pos="1134"/>
        </w:tabs>
        <w:ind w:firstLine="709"/>
        <w:rPr>
          <w:sz w:val="28"/>
          <w:szCs w:val="28"/>
        </w:rPr>
      </w:pPr>
      <w:r w:rsidRPr="00241C2A">
        <w:rPr>
          <w:sz w:val="28"/>
          <w:szCs w:val="28"/>
        </w:rPr>
        <w:t>1)</w:t>
      </w:r>
      <w:r w:rsidRPr="00241C2A">
        <w:rPr>
          <w:sz w:val="28"/>
          <w:szCs w:val="28"/>
        </w:rPr>
        <w:tab/>
        <w:t>запрашивать и получать у должностных лиц</w:t>
      </w:r>
      <w:r w:rsidR="002029F0" w:rsidRPr="00241C2A">
        <w:rPr>
          <w:sz w:val="28"/>
          <w:szCs w:val="28"/>
        </w:rPr>
        <w:t xml:space="preserve"> и иных руководителей Общества</w:t>
      </w:r>
      <w:r w:rsidRPr="00241C2A">
        <w:rPr>
          <w:sz w:val="28"/>
          <w:szCs w:val="28"/>
        </w:rPr>
        <w:t xml:space="preserve">, руководителей </w:t>
      </w:r>
      <w:r w:rsidR="00D3300F" w:rsidRPr="00241C2A">
        <w:rPr>
          <w:sz w:val="28"/>
          <w:szCs w:val="28"/>
        </w:rPr>
        <w:t>С</w:t>
      </w:r>
      <w:r w:rsidRPr="00241C2A">
        <w:rPr>
          <w:sz w:val="28"/>
          <w:szCs w:val="28"/>
        </w:rPr>
        <w:t>лужбы внутреннего аудита</w:t>
      </w:r>
      <w:r w:rsidR="00D3300F" w:rsidRPr="00241C2A">
        <w:rPr>
          <w:sz w:val="28"/>
          <w:szCs w:val="28"/>
        </w:rPr>
        <w:t>, службы комплаенс-контроля</w:t>
      </w:r>
      <w:r w:rsidR="007D5397" w:rsidRPr="00241C2A">
        <w:rPr>
          <w:sz w:val="28"/>
          <w:szCs w:val="28"/>
        </w:rPr>
        <w:t>,</w:t>
      </w:r>
      <w:r w:rsidRPr="00241C2A">
        <w:rPr>
          <w:sz w:val="28"/>
          <w:szCs w:val="28"/>
        </w:rPr>
        <w:t xml:space="preserve"> </w:t>
      </w:r>
      <w:r w:rsidR="00F27247" w:rsidRPr="00241C2A">
        <w:rPr>
          <w:sz w:val="28"/>
          <w:szCs w:val="28"/>
        </w:rPr>
        <w:t xml:space="preserve">иных </w:t>
      </w:r>
      <w:r w:rsidRPr="00241C2A">
        <w:rPr>
          <w:sz w:val="28"/>
          <w:szCs w:val="28"/>
        </w:rPr>
        <w:t>структурных подразделений Общества</w:t>
      </w:r>
      <w:r w:rsidR="002029F0" w:rsidRPr="00241C2A">
        <w:rPr>
          <w:sz w:val="28"/>
          <w:szCs w:val="28"/>
        </w:rPr>
        <w:t xml:space="preserve"> и омбудсмена</w:t>
      </w:r>
      <w:r w:rsidRPr="00241C2A">
        <w:rPr>
          <w:sz w:val="28"/>
          <w:szCs w:val="28"/>
        </w:rPr>
        <w:t xml:space="preserve"> информацию</w:t>
      </w:r>
      <w:r w:rsidR="00D3300F" w:rsidRPr="00241C2A">
        <w:rPr>
          <w:sz w:val="28"/>
          <w:szCs w:val="28"/>
        </w:rPr>
        <w:t xml:space="preserve"> и документы</w:t>
      </w:r>
      <w:r w:rsidRPr="00241C2A">
        <w:rPr>
          <w:sz w:val="28"/>
          <w:szCs w:val="28"/>
        </w:rPr>
        <w:t>,</w:t>
      </w:r>
      <w:r w:rsidR="00D3300F" w:rsidRPr="00241C2A">
        <w:rPr>
          <w:sz w:val="28"/>
          <w:szCs w:val="28"/>
        </w:rPr>
        <w:t xml:space="preserve"> в том числе составляющие коммерческую и служебную тайну</w:t>
      </w:r>
      <w:r w:rsidR="002029F0" w:rsidRPr="00241C2A">
        <w:rPr>
          <w:sz w:val="28"/>
          <w:szCs w:val="28"/>
        </w:rPr>
        <w:t>,</w:t>
      </w:r>
      <w:r w:rsidRPr="00241C2A">
        <w:rPr>
          <w:sz w:val="28"/>
          <w:szCs w:val="28"/>
        </w:rPr>
        <w:t xml:space="preserve"> необходим</w:t>
      </w:r>
      <w:r w:rsidR="002029F0" w:rsidRPr="00241C2A">
        <w:rPr>
          <w:sz w:val="28"/>
          <w:szCs w:val="28"/>
        </w:rPr>
        <w:t>ые</w:t>
      </w:r>
      <w:r w:rsidRPr="00241C2A">
        <w:rPr>
          <w:sz w:val="28"/>
          <w:szCs w:val="28"/>
        </w:rPr>
        <w:t xml:space="preserve"> для выполнения функций и решения задач, возложенных на Службу;</w:t>
      </w:r>
    </w:p>
    <w:p w14:paraId="7060B5E5" w14:textId="77777777" w:rsidR="00893F2C" w:rsidRPr="00241C2A" w:rsidRDefault="00893F2C" w:rsidP="00B83AE7">
      <w:pPr>
        <w:pStyle w:val="pj"/>
        <w:tabs>
          <w:tab w:val="left" w:pos="1134"/>
        </w:tabs>
        <w:ind w:firstLine="709"/>
        <w:rPr>
          <w:sz w:val="28"/>
          <w:szCs w:val="28"/>
        </w:rPr>
      </w:pPr>
      <w:r w:rsidRPr="00241C2A">
        <w:rPr>
          <w:sz w:val="28"/>
          <w:szCs w:val="28"/>
        </w:rPr>
        <w:t>2)</w:t>
      </w:r>
      <w:r w:rsidRPr="00241C2A">
        <w:rPr>
          <w:sz w:val="28"/>
          <w:szCs w:val="28"/>
        </w:rPr>
        <w:tab/>
        <w:t>проверять полноту представленного пакета материалов по вопросам, включенным в повестку дня заседания Совета директоров, его комитетов или вынесенным на рассмотрение Общего собрания акционеров Общества, с правом выдачи замечаний и предложений;</w:t>
      </w:r>
    </w:p>
    <w:p w14:paraId="492F085A" w14:textId="15E34498" w:rsidR="00893F2C" w:rsidRPr="00241C2A" w:rsidRDefault="00893F2C" w:rsidP="00B83AE7">
      <w:pPr>
        <w:pStyle w:val="pj"/>
        <w:tabs>
          <w:tab w:val="left" w:pos="1134"/>
        </w:tabs>
        <w:ind w:firstLine="709"/>
        <w:rPr>
          <w:sz w:val="28"/>
          <w:szCs w:val="28"/>
        </w:rPr>
      </w:pPr>
      <w:r w:rsidRPr="00241C2A">
        <w:rPr>
          <w:sz w:val="28"/>
          <w:szCs w:val="28"/>
        </w:rPr>
        <w:t>3)</w:t>
      </w:r>
      <w:r w:rsidRPr="00241C2A">
        <w:rPr>
          <w:sz w:val="28"/>
          <w:szCs w:val="28"/>
        </w:rPr>
        <w:tab/>
        <w:t>проводить консультации со структурными подразделениями Общества, а также с государственны</w:t>
      </w:r>
      <w:r w:rsidR="00CC668E" w:rsidRPr="00241C2A">
        <w:rPr>
          <w:sz w:val="28"/>
          <w:szCs w:val="28"/>
        </w:rPr>
        <w:t>ми</w:t>
      </w:r>
      <w:r w:rsidRPr="00241C2A">
        <w:rPr>
          <w:sz w:val="28"/>
          <w:szCs w:val="28"/>
        </w:rPr>
        <w:t xml:space="preserve"> орган</w:t>
      </w:r>
      <w:r w:rsidR="00CC668E" w:rsidRPr="00241C2A">
        <w:rPr>
          <w:sz w:val="28"/>
          <w:szCs w:val="28"/>
        </w:rPr>
        <w:t>ами</w:t>
      </w:r>
      <w:r w:rsidRPr="00241C2A">
        <w:rPr>
          <w:sz w:val="28"/>
          <w:szCs w:val="28"/>
        </w:rPr>
        <w:t xml:space="preserve"> и </w:t>
      </w:r>
      <w:r w:rsidR="00CC668E" w:rsidRPr="00241C2A">
        <w:rPr>
          <w:sz w:val="28"/>
          <w:szCs w:val="28"/>
        </w:rPr>
        <w:t xml:space="preserve">иными </w:t>
      </w:r>
      <w:r w:rsidRPr="00241C2A">
        <w:rPr>
          <w:sz w:val="28"/>
          <w:szCs w:val="28"/>
        </w:rPr>
        <w:t>организаци</w:t>
      </w:r>
      <w:r w:rsidR="00CC668E" w:rsidRPr="00241C2A">
        <w:rPr>
          <w:sz w:val="28"/>
          <w:szCs w:val="28"/>
        </w:rPr>
        <w:t>ями</w:t>
      </w:r>
      <w:r w:rsidRPr="00241C2A">
        <w:rPr>
          <w:sz w:val="28"/>
          <w:szCs w:val="28"/>
        </w:rPr>
        <w:t xml:space="preserve"> по вопросам, входящим в компетенцию Службы;</w:t>
      </w:r>
    </w:p>
    <w:p w14:paraId="2C604FC5" w14:textId="77777777" w:rsidR="00893F2C" w:rsidRPr="00241C2A" w:rsidRDefault="00893F2C" w:rsidP="00B83AE7">
      <w:pPr>
        <w:pStyle w:val="pj"/>
        <w:tabs>
          <w:tab w:val="left" w:pos="1134"/>
        </w:tabs>
        <w:ind w:firstLine="709"/>
        <w:rPr>
          <w:sz w:val="28"/>
          <w:szCs w:val="28"/>
        </w:rPr>
      </w:pPr>
      <w:r w:rsidRPr="00241C2A">
        <w:rPr>
          <w:sz w:val="28"/>
          <w:szCs w:val="28"/>
        </w:rPr>
        <w:t>4)</w:t>
      </w:r>
      <w:r w:rsidRPr="00241C2A">
        <w:rPr>
          <w:sz w:val="28"/>
          <w:szCs w:val="28"/>
        </w:rPr>
        <w:tab/>
        <w:t>привлекать на разработку плановых мероприятий Службы и для выполнения отдельных поручений Общего собрания акционеров и Совета директоров Общества работников других структурных подразделений Общества, по согласованию с соответствующим руководителем;</w:t>
      </w:r>
    </w:p>
    <w:p w14:paraId="05E101B3" w14:textId="77777777" w:rsidR="00893F2C" w:rsidRPr="00241C2A" w:rsidRDefault="00893F2C" w:rsidP="00B83AE7">
      <w:pPr>
        <w:pStyle w:val="pj"/>
        <w:tabs>
          <w:tab w:val="left" w:pos="1134"/>
        </w:tabs>
        <w:ind w:firstLine="709"/>
        <w:rPr>
          <w:sz w:val="28"/>
          <w:szCs w:val="28"/>
        </w:rPr>
      </w:pPr>
      <w:r w:rsidRPr="00241C2A">
        <w:rPr>
          <w:sz w:val="28"/>
          <w:szCs w:val="28"/>
        </w:rPr>
        <w:t>5)</w:t>
      </w:r>
      <w:r w:rsidRPr="00241C2A">
        <w:rPr>
          <w:sz w:val="28"/>
          <w:szCs w:val="28"/>
        </w:rPr>
        <w:tab/>
        <w:t>организовывать и проводить совещания по вопросам, входящим в компетенцию Службы;</w:t>
      </w:r>
    </w:p>
    <w:p w14:paraId="240AEE4B" w14:textId="77777777" w:rsidR="00893F2C" w:rsidRPr="00241C2A" w:rsidRDefault="00893F2C" w:rsidP="00B83AE7">
      <w:pPr>
        <w:pStyle w:val="pj"/>
        <w:tabs>
          <w:tab w:val="left" w:pos="1134"/>
        </w:tabs>
        <w:ind w:firstLine="709"/>
        <w:rPr>
          <w:sz w:val="28"/>
          <w:szCs w:val="28"/>
        </w:rPr>
      </w:pPr>
      <w:r w:rsidRPr="00241C2A">
        <w:rPr>
          <w:sz w:val="28"/>
          <w:szCs w:val="28"/>
        </w:rPr>
        <w:t>6)</w:t>
      </w:r>
      <w:r w:rsidRPr="00241C2A">
        <w:rPr>
          <w:sz w:val="28"/>
          <w:szCs w:val="28"/>
        </w:rPr>
        <w:tab/>
        <w:t>участвовать в подготовке и реализации программ и проектов Общества по направлениям деятельности Службы, в том числе в области ИСМ;</w:t>
      </w:r>
    </w:p>
    <w:p w14:paraId="52648AE9" w14:textId="1834E167" w:rsidR="00893F2C" w:rsidRPr="00241C2A" w:rsidRDefault="00893F2C" w:rsidP="00B83AE7">
      <w:pPr>
        <w:pStyle w:val="pj"/>
        <w:tabs>
          <w:tab w:val="left" w:pos="1134"/>
        </w:tabs>
        <w:ind w:firstLine="709"/>
        <w:rPr>
          <w:sz w:val="28"/>
          <w:szCs w:val="28"/>
        </w:rPr>
      </w:pPr>
      <w:r w:rsidRPr="00241C2A">
        <w:rPr>
          <w:sz w:val="28"/>
          <w:szCs w:val="28"/>
        </w:rPr>
        <w:t>7)</w:t>
      </w:r>
      <w:r w:rsidRPr="00241C2A">
        <w:rPr>
          <w:sz w:val="28"/>
          <w:szCs w:val="28"/>
        </w:rPr>
        <w:tab/>
        <w:t xml:space="preserve">подготавливать и вносить руководству Общества предложения по </w:t>
      </w:r>
      <w:r w:rsidR="00CC668E" w:rsidRPr="00241C2A">
        <w:rPr>
          <w:sz w:val="28"/>
          <w:szCs w:val="28"/>
        </w:rPr>
        <w:t xml:space="preserve">совершенствованию </w:t>
      </w:r>
      <w:r w:rsidRPr="00241C2A">
        <w:rPr>
          <w:sz w:val="28"/>
          <w:szCs w:val="28"/>
        </w:rPr>
        <w:t>эффективности деятельности Службы и Общества;</w:t>
      </w:r>
    </w:p>
    <w:p w14:paraId="7631FA69" w14:textId="77777777" w:rsidR="00893F2C" w:rsidRPr="00241C2A" w:rsidRDefault="00893F2C" w:rsidP="00B83AE7">
      <w:pPr>
        <w:pStyle w:val="pj"/>
        <w:tabs>
          <w:tab w:val="left" w:pos="1134"/>
        </w:tabs>
        <w:ind w:firstLine="709"/>
        <w:rPr>
          <w:sz w:val="28"/>
          <w:szCs w:val="28"/>
        </w:rPr>
      </w:pPr>
      <w:r w:rsidRPr="00241C2A">
        <w:rPr>
          <w:sz w:val="28"/>
          <w:szCs w:val="28"/>
        </w:rPr>
        <w:t>8)</w:t>
      </w:r>
      <w:r w:rsidRPr="00241C2A">
        <w:rPr>
          <w:sz w:val="28"/>
          <w:szCs w:val="28"/>
        </w:rPr>
        <w:tab/>
        <w:t>подготавливать и вносить руководству Общества предложения по улучшению ИСМ;</w:t>
      </w:r>
    </w:p>
    <w:p w14:paraId="76609251" w14:textId="77777777" w:rsidR="00893F2C" w:rsidRPr="00241C2A" w:rsidRDefault="00893F2C" w:rsidP="00B83AE7">
      <w:pPr>
        <w:pStyle w:val="pj"/>
        <w:tabs>
          <w:tab w:val="left" w:pos="1134"/>
        </w:tabs>
        <w:ind w:firstLine="709"/>
        <w:rPr>
          <w:sz w:val="28"/>
          <w:szCs w:val="28"/>
        </w:rPr>
      </w:pPr>
      <w:r w:rsidRPr="00241C2A">
        <w:rPr>
          <w:sz w:val="28"/>
          <w:szCs w:val="28"/>
        </w:rPr>
        <w:t>9)</w:t>
      </w:r>
      <w:r w:rsidRPr="00241C2A">
        <w:rPr>
          <w:sz w:val="28"/>
          <w:szCs w:val="28"/>
        </w:rPr>
        <w:tab/>
        <w:t>принимать участие в программах, направленных на профессиональную подготовку, переподготовку и повышение квалификации кадров Общества;</w:t>
      </w:r>
    </w:p>
    <w:p w14:paraId="71DA1726" w14:textId="1026ABE5" w:rsidR="00893F2C" w:rsidRPr="00241C2A" w:rsidRDefault="00893F2C" w:rsidP="00B83AE7">
      <w:pPr>
        <w:pStyle w:val="pj"/>
        <w:tabs>
          <w:tab w:val="left" w:pos="1134"/>
        </w:tabs>
        <w:ind w:firstLine="709"/>
        <w:rPr>
          <w:sz w:val="28"/>
          <w:szCs w:val="28"/>
        </w:rPr>
      </w:pPr>
      <w:r w:rsidRPr="00241C2A">
        <w:rPr>
          <w:sz w:val="28"/>
          <w:szCs w:val="28"/>
        </w:rPr>
        <w:t>10)</w:t>
      </w:r>
      <w:r w:rsidRPr="00241C2A">
        <w:rPr>
          <w:sz w:val="28"/>
          <w:szCs w:val="28"/>
        </w:rPr>
        <w:tab/>
        <w:t>осуществлять</w:t>
      </w:r>
      <w:r w:rsidR="00A01411" w:rsidRPr="00241C2A">
        <w:rPr>
          <w:sz w:val="28"/>
          <w:szCs w:val="28"/>
        </w:rPr>
        <w:t xml:space="preserve"> иные права, не противоречащие З</w:t>
      </w:r>
      <w:r w:rsidRPr="00241C2A">
        <w:rPr>
          <w:sz w:val="28"/>
          <w:szCs w:val="28"/>
        </w:rPr>
        <w:t>аконодательству и внутренним документам Общества.</w:t>
      </w:r>
    </w:p>
    <w:p w14:paraId="4F8E8A7C" w14:textId="77777777" w:rsidR="00A4052B" w:rsidRPr="00241C2A" w:rsidRDefault="00A4052B" w:rsidP="00B83AE7">
      <w:pPr>
        <w:pStyle w:val="pj"/>
        <w:ind w:firstLine="709"/>
        <w:rPr>
          <w:b/>
          <w:bCs/>
          <w:sz w:val="28"/>
          <w:szCs w:val="28"/>
        </w:rPr>
      </w:pPr>
    </w:p>
    <w:p w14:paraId="5791DD0A" w14:textId="70DF27EB" w:rsidR="00893F2C" w:rsidRPr="00241C2A" w:rsidRDefault="00B13F60" w:rsidP="00B83AE7">
      <w:pPr>
        <w:pStyle w:val="pj"/>
        <w:ind w:firstLine="709"/>
        <w:jc w:val="left"/>
        <w:rPr>
          <w:b/>
          <w:bCs/>
          <w:sz w:val="28"/>
          <w:szCs w:val="28"/>
        </w:rPr>
      </w:pPr>
      <w:r w:rsidRPr="00241C2A">
        <w:rPr>
          <w:b/>
          <w:bCs/>
          <w:sz w:val="28"/>
          <w:szCs w:val="28"/>
        </w:rPr>
        <w:t>4</w:t>
      </w:r>
      <w:r w:rsidR="00D04BAC" w:rsidRPr="00241C2A">
        <w:rPr>
          <w:b/>
          <w:bCs/>
          <w:sz w:val="28"/>
          <w:szCs w:val="28"/>
        </w:rPr>
        <w:t xml:space="preserve">. </w:t>
      </w:r>
      <w:r w:rsidR="00893F2C" w:rsidRPr="00241C2A">
        <w:rPr>
          <w:b/>
          <w:bCs/>
          <w:sz w:val="28"/>
          <w:szCs w:val="28"/>
        </w:rPr>
        <w:t>О</w:t>
      </w:r>
      <w:r w:rsidR="00CC668E" w:rsidRPr="00241C2A">
        <w:rPr>
          <w:b/>
          <w:bCs/>
          <w:sz w:val="28"/>
          <w:szCs w:val="28"/>
        </w:rPr>
        <w:t xml:space="preserve">тветственность </w:t>
      </w:r>
    </w:p>
    <w:p w14:paraId="6B80A961" w14:textId="6657F654" w:rsidR="00097DC4" w:rsidRPr="00241C2A" w:rsidRDefault="00D04BAC" w:rsidP="00B83AE7">
      <w:pPr>
        <w:pStyle w:val="pj"/>
        <w:ind w:firstLine="709"/>
        <w:rPr>
          <w:sz w:val="28"/>
          <w:szCs w:val="28"/>
        </w:rPr>
      </w:pPr>
      <w:r w:rsidRPr="00241C2A">
        <w:rPr>
          <w:b/>
          <w:bCs/>
          <w:sz w:val="28"/>
          <w:szCs w:val="28"/>
        </w:rPr>
        <w:t> </w:t>
      </w:r>
    </w:p>
    <w:p w14:paraId="7BDD1958" w14:textId="4419026D" w:rsidR="00784190" w:rsidRPr="00241C2A" w:rsidRDefault="001F13F4" w:rsidP="00B83AE7">
      <w:pPr>
        <w:pStyle w:val="pj"/>
        <w:tabs>
          <w:tab w:val="left" w:pos="567"/>
          <w:tab w:val="left" w:pos="709"/>
          <w:tab w:val="left" w:pos="1134"/>
        </w:tabs>
        <w:ind w:firstLine="709"/>
        <w:rPr>
          <w:rStyle w:val="s0"/>
          <w:sz w:val="28"/>
          <w:szCs w:val="28"/>
        </w:rPr>
      </w:pPr>
      <w:r w:rsidRPr="00241C2A">
        <w:rPr>
          <w:sz w:val="28"/>
          <w:szCs w:val="28"/>
        </w:rPr>
        <w:t>1</w:t>
      </w:r>
      <w:r w:rsidR="00EB6076" w:rsidRPr="00241C2A">
        <w:rPr>
          <w:sz w:val="28"/>
          <w:szCs w:val="28"/>
        </w:rPr>
        <w:t>2</w:t>
      </w:r>
      <w:r w:rsidR="00893F2C" w:rsidRPr="00241C2A">
        <w:rPr>
          <w:sz w:val="28"/>
          <w:szCs w:val="28"/>
        </w:rPr>
        <w:t>.</w:t>
      </w:r>
      <w:r w:rsidR="00684211" w:rsidRPr="00241C2A">
        <w:rPr>
          <w:sz w:val="28"/>
          <w:szCs w:val="28"/>
        </w:rPr>
        <w:t xml:space="preserve"> </w:t>
      </w:r>
      <w:r w:rsidR="00684211" w:rsidRPr="00241C2A">
        <w:rPr>
          <w:rStyle w:val="s0"/>
          <w:sz w:val="28"/>
          <w:szCs w:val="28"/>
        </w:rPr>
        <w:t>Корпоративный секретарь Общества несет ответственность за надлежащее выполнение Службой возложенных на нее задач и функций</w:t>
      </w:r>
      <w:r w:rsidR="00784190" w:rsidRPr="00241C2A">
        <w:rPr>
          <w:rStyle w:val="s0"/>
          <w:sz w:val="28"/>
          <w:szCs w:val="28"/>
        </w:rPr>
        <w:t>, а также за:</w:t>
      </w:r>
    </w:p>
    <w:p w14:paraId="75386CC3" w14:textId="77777777" w:rsidR="00784190" w:rsidRPr="00241C2A" w:rsidRDefault="00784190" w:rsidP="00B83AE7">
      <w:pPr>
        <w:pStyle w:val="pj"/>
        <w:numPr>
          <w:ilvl w:val="0"/>
          <w:numId w:val="10"/>
        </w:numPr>
        <w:tabs>
          <w:tab w:val="left" w:pos="993"/>
        </w:tabs>
        <w:ind w:left="0" w:firstLine="709"/>
        <w:rPr>
          <w:sz w:val="28"/>
          <w:szCs w:val="28"/>
        </w:rPr>
      </w:pPr>
      <w:r w:rsidRPr="00241C2A">
        <w:rPr>
          <w:sz w:val="28"/>
          <w:szCs w:val="28"/>
        </w:rPr>
        <w:lastRenderedPageBreak/>
        <w:t>соблюдение работниками Службы трудовой и исполнительской дисциплины, требований по безопасности и охране труда, пожарной безопасности, промышленной безопасности и производственной санитарии на рабочих местах;</w:t>
      </w:r>
    </w:p>
    <w:p w14:paraId="10B1738C" w14:textId="77777777" w:rsidR="00784190" w:rsidRPr="00241C2A" w:rsidRDefault="00784190" w:rsidP="00B83AE7">
      <w:pPr>
        <w:pStyle w:val="pj"/>
        <w:numPr>
          <w:ilvl w:val="0"/>
          <w:numId w:val="10"/>
        </w:numPr>
        <w:tabs>
          <w:tab w:val="left" w:pos="993"/>
        </w:tabs>
        <w:ind w:left="0" w:firstLine="709"/>
        <w:rPr>
          <w:sz w:val="28"/>
          <w:szCs w:val="28"/>
        </w:rPr>
      </w:pPr>
      <w:r w:rsidRPr="00241C2A">
        <w:rPr>
          <w:sz w:val="28"/>
          <w:szCs w:val="28"/>
        </w:rPr>
        <w:t xml:space="preserve"> организацию работы Службы и исполнение работниками Службы требований документов ИСМ Общества, связанных с их функциональными (должностными) обязанностями;</w:t>
      </w:r>
    </w:p>
    <w:p w14:paraId="02AA7B55" w14:textId="77777777" w:rsidR="00784190" w:rsidRPr="00241C2A" w:rsidRDefault="00784190" w:rsidP="00B83AE7">
      <w:pPr>
        <w:pStyle w:val="pj"/>
        <w:numPr>
          <w:ilvl w:val="0"/>
          <w:numId w:val="10"/>
        </w:numPr>
        <w:tabs>
          <w:tab w:val="left" w:pos="993"/>
        </w:tabs>
        <w:ind w:left="0" w:firstLine="709"/>
        <w:rPr>
          <w:color w:val="auto"/>
          <w:sz w:val="28"/>
          <w:szCs w:val="28"/>
        </w:rPr>
      </w:pPr>
      <w:r w:rsidRPr="00241C2A">
        <w:rPr>
          <w:color w:val="auto"/>
          <w:sz w:val="28"/>
          <w:szCs w:val="28"/>
        </w:rPr>
        <w:t xml:space="preserve"> своевременное и полное информирование о потенциальных рисках в </w:t>
      </w:r>
      <w:r w:rsidRPr="00241C2A">
        <w:rPr>
          <w:color w:val="000000" w:themeColor="text1"/>
          <w:sz w:val="28"/>
          <w:szCs w:val="28"/>
        </w:rPr>
        <w:t xml:space="preserve">установленном порядке руководства Общества и структурного подразделения, в задачи которого входит </w:t>
      </w:r>
      <w:r w:rsidRPr="00241C2A">
        <w:rPr>
          <w:color w:val="auto"/>
          <w:sz w:val="28"/>
          <w:szCs w:val="28"/>
        </w:rPr>
        <w:t>обеспечение функционирования корпоративной системы управления рисками и системы внутреннего контроля Общества, а также об исполнении мероприятий по управлению рисками;</w:t>
      </w:r>
    </w:p>
    <w:p w14:paraId="0F7DBF35" w14:textId="19B1D564" w:rsidR="00D3563C" w:rsidRPr="00241C2A" w:rsidRDefault="00784190" w:rsidP="00B83AE7">
      <w:pPr>
        <w:pStyle w:val="pj"/>
        <w:numPr>
          <w:ilvl w:val="0"/>
          <w:numId w:val="10"/>
        </w:numPr>
        <w:tabs>
          <w:tab w:val="left" w:pos="993"/>
        </w:tabs>
        <w:ind w:left="0" w:firstLine="709"/>
        <w:rPr>
          <w:color w:val="auto"/>
          <w:sz w:val="28"/>
          <w:szCs w:val="28"/>
        </w:rPr>
      </w:pPr>
      <w:r w:rsidRPr="00241C2A">
        <w:rPr>
          <w:color w:val="auto"/>
          <w:sz w:val="28"/>
          <w:szCs w:val="28"/>
        </w:rPr>
        <w:t xml:space="preserve"> обеспечение соответствия ключевых показателей деятельности работников Службы принципам SMART (</w:t>
      </w:r>
      <w:proofErr w:type="spellStart"/>
      <w:r w:rsidRPr="00241C2A">
        <w:rPr>
          <w:color w:val="auto"/>
          <w:sz w:val="28"/>
          <w:szCs w:val="28"/>
        </w:rPr>
        <w:t>Specific</w:t>
      </w:r>
      <w:proofErr w:type="spellEnd"/>
      <w:r w:rsidRPr="00241C2A">
        <w:rPr>
          <w:color w:val="auto"/>
          <w:sz w:val="28"/>
          <w:szCs w:val="28"/>
        </w:rPr>
        <w:t xml:space="preserve"> – конкретное; </w:t>
      </w:r>
      <w:proofErr w:type="spellStart"/>
      <w:r w:rsidRPr="00241C2A">
        <w:rPr>
          <w:color w:val="auto"/>
          <w:sz w:val="28"/>
          <w:szCs w:val="28"/>
        </w:rPr>
        <w:t>Measurable</w:t>
      </w:r>
      <w:proofErr w:type="spellEnd"/>
      <w:r w:rsidRPr="00241C2A">
        <w:rPr>
          <w:color w:val="auto"/>
          <w:sz w:val="28"/>
          <w:szCs w:val="28"/>
        </w:rPr>
        <w:t xml:space="preserve"> – измеримое; </w:t>
      </w:r>
      <w:proofErr w:type="spellStart"/>
      <w:r w:rsidRPr="00241C2A">
        <w:rPr>
          <w:color w:val="auto"/>
          <w:sz w:val="28"/>
          <w:szCs w:val="28"/>
        </w:rPr>
        <w:t>Achievable</w:t>
      </w:r>
      <w:proofErr w:type="spellEnd"/>
      <w:r w:rsidRPr="00241C2A">
        <w:rPr>
          <w:color w:val="auto"/>
          <w:sz w:val="28"/>
          <w:szCs w:val="28"/>
        </w:rPr>
        <w:t xml:space="preserve"> – достижимое; </w:t>
      </w:r>
      <w:proofErr w:type="spellStart"/>
      <w:r w:rsidRPr="00241C2A">
        <w:rPr>
          <w:color w:val="auto"/>
          <w:sz w:val="28"/>
          <w:szCs w:val="28"/>
        </w:rPr>
        <w:t>Relevant</w:t>
      </w:r>
      <w:proofErr w:type="spellEnd"/>
      <w:r w:rsidRPr="00241C2A">
        <w:rPr>
          <w:color w:val="auto"/>
          <w:sz w:val="28"/>
          <w:szCs w:val="28"/>
        </w:rPr>
        <w:t xml:space="preserve"> – актуальное; Time-</w:t>
      </w:r>
      <w:proofErr w:type="spellStart"/>
      <w:r w:rsidRPr="00241C2A">
        <w:rPr>
          <w:color w:val="auto"/>
          <w:sz w:val="28"/>
          <w:szCs w:val="28"/>
        </w:rPr>
        <w:t>bound</w:t>
      </w:r>
      <w:proofErr w:type="spellEnd"/>
      <w:r w:rsidRPr="00241C2A">
        <w:rPr>
          <w:color w:val="auto"/>
          <w:sz w:val="28"/>
          <w:szCs w:val="28"/>
        </w:rPr>
        <w:t xml:space="preserve"> – ограниченное во времени).</w:t>
      </w:r>
      <w:r w:rsidR="00893F2C" w:rsidRPr="00241C2A">
        <w:rPr>
          <w:sz w:val="28"/>
          <w:szCs w:val="28"/>
        </w:rPr>
        <w:tab/>
      </w:r>
    </w:p>
    <w:p w14:paraId="2AD3AA0D" w14:textId="5052BA28" w:rsidR="00893F2C" w:rsidRPr="00241C2A" w:rsidRDefault="00684211" w:rsidP="00B83AE7">
      <w:pPr>
        <w:pStyle w:val="pj"/>
        <w:tabs>
          <w:tab w:val="left" w:pos="567"/>
          <w:tab w:val="left" w:pos="709"/>
          <w:tab w:val="left" w:pos="1134"/>
        </w:tabs>
        <w:ind w:firstLine="709"/>
        <w:rPr>
          <w:sz w:val="28"/>
          <w:szCs w:val="28"/>
        </w:rPr>
      </w:pPr>
      <w:r w:rsidRPr="00241C2A">
        <w:rPr>
          <w:sz w:val="28"/>
          <w:szCs w:val="28"/>
        </w:rPr>
        <w:t>1</w:t>
      </w:r>
      <w:r w:rsidR="00EB6076" w:rsidRPr="00241C2A">
        <w:rPr>
          <w:sz w:val="28"/>
          <w:szCs w:val="28"/>
        </w:rPr>
        <w:t>3</w:t>
      </w:r>
      <w:r w:rsidRPr="00241C2A">
        <w:rPr>
          <w:sz w:val="28"/>
          <w:szCs w:val="28"/>
        </w:rPr>
        <w:t xml:space="preserve">. </w:t>
      </w:r>
      <w:r w:rsidR="00893F2C" w:rsidRPr="00241C2A">
        <w:rPr>
          <w:sz w:val="28"/>
          <w:szCs w:val="28"/>
        </w:rPr>
        <w:t>Работники Службы несут ответственность за:</w:t>
      </w:r>
    </w:p>
    <w:p w14:paraId="152F72D7" w14:textId="77777777" w:rsidR="00893F2C" w:rsidRPr="00241C2A" w:rsidRDefault="00893F2C" w:rsidP="00B83AE7">
      <w:pPr>
        <w:pStyle w:val="pj"/>
        <w:tabs>
          <w:tab w:val="left" w:pos="567"/>
          <w:tab w:val="left" w:pos="709"/>
          <w:tab w:val="left" w:pos="1134"/>
          <w:tab w:val="left" w:pos="1560"/>
        </w:tabs>
        <w:ind w:firstLine="709"/>
        <w:rPr>
          <w:sz w:val="28"/>
          <w:szCs w:val="28"/>
        </w:rPr>
      </w:pPr>
      <w:r w:rsidRPr="00241C2A">
        <w:rPr>
          <w:sz w:val="28"/>
          <w:szCs w:val="28"/>
        </w:rPr>
        <w:t>1)</w:t>
      </w:r>
      <w:r w:rsidRPr="00241C2A">
        <w:rPr>
          <w:sz w:val="28"/>
          <w:szCs w:val="28"/>
        </w:rPr>
        <w:tab/>
        <w:t>своевременное и качественное выполнение обязанностей, возложенных на них трудовыми договорами и должностными инструкциями, а также поручений корпоративного секретаря Общества;</w:t>
      </w:r>
    </w:p>
    <w:p w14:paraId="58556BD5" w14:textId="0D1D0CBA"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2)</w:t>
      </w:r>
      <w:r w:rsidRPr="00241C2A">
        <w:rPr>
          <w:sz w:val="28"/>
          <w:szCs w:val="28"/>
        </w:rPr>
        <w:tab/>
        <w:t>соблюдение трудовой и исполнительской дисциплины, требований по безопасности и охране труда, пожарной безопасности</w:t>
      </w:r>
      <w:r w:rsidR="001311EE" w:rsidRPr="00241C2A">
        <w:rPr>
          <w:sz w:val="28"/>
          <w:szCs w:val="28"/>
        </w:rPr>
        <w:t>, промышленной безопасности</w:t>
      </w:r>
      <w:r w:rsidRPr="00241C2A">
        <w:rPr>
          <w:sz w:val="28"/>
          <w:szCs w:val="28"/>
        </w:rPr>
        <w:t xml:space="preserve"> и производственной санитарии на рабочих местах;</w:t>
      </w:r>
    </w:p>
    <w:p w14:paraId="6016C064" w14:textId="77777777"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3)</w:t>
      </w:r>
      <w:r w:rsidRPr="00241C2A">
        <w:rPr>
          <w:sz w:val="28"/>
          <w:szCs w:val="28"/>
        </w:rPr>
        <w:tab/>
        <w:t>надлежащее исполнение приказов и распоряжений Общества, а также поручений руководства Общества;</w:t>
      </w:r>
    </w:p>
    <w:p w14:paraId="63DF9963" w14:textId="77777777"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4)</w:t>
      </w:r>
      <w:r w:rsidRPr="00241C2A">
        <w:rPr>
          <w:sz w:val="28"/>
          <w:szCs w:val="28"/>
        </w:rPr>
        <w:tab/>
        <w:t>сохранность служебной документации и конфиденциальной информации, в том числе инсайдерской (до момента ее раскрытия), ставшей известной в силу выполнения своих обязанностей и предоставленных прав, а также в силу других обстоятельств получения данной информации;</w:t>
      </w:r>
    </w:p>
    <w:p w14:paraId="140C5BBC" w14:textId="2D299F7A"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5)</w:t>
      </w:r>
      <w:r w:rsidRPr="00241C2A">
        <w:rPr>
          <w:sz w:val="28"/>
          <w:szCs w:val="28"/>
        </w:rPr>
        <w:tab/>
        <w:t xml:space="preserve">соблюдение требований </w:t>
      </w:r>
      <w:r w:rsidR="00A01411" w:rsidRPr="00241C2A">
        <w:rPr>
          <w:sz w:val="28"/>
          <w:szCs w:val="28"/>
        </w:rPr>
        <w:t>З</w:t>
      </w:r>
      <w:r w:rsidRPr="00241C2A">
        <w:rPr>
          <w:sz w:val="28"/>
          <w:szCs w:val="28"/>
        </w:rPr>
        <w:t xml:space="preserve">аконодательства и документов </w:t>
      </w:r>
      <w:r w:rsidR="00B25107" w:rsidRPr="00241C2A">
        <w:rPr>
          <w:sz w:val="28"/>
          <w:szCs w:val="28"/>
        </w:rPr>
        <w:t xml:space="preserve">ИСМ </w:t>
      </w:r>
      <w:r w:rsidRPr="00241C2A">
        <w:rPr>
          <w:sz w:val="28"/>
          <w:szCs w:val="28"/>
        </w:rPr>
        <w:t>Общества;</w:t>
      </w:r>
    </w:p>
    <w:p w14:paraId="3927FCEF" w14:textId="6CBB827F"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6)</w:t>
      </w:r>
      <w:r w:rsidRPr="00241C2A">
        <w:rPr>
          <w:sz w:val="28"/>
          <w:szCs w:val="28"/>
        </w:rPr>
        <w:tab/>
        <w:t>исполнение требований документ</w:t>
      </w:r>
      <w:r w:rsidR="001311EE" w:rsidRPr="00241C2A">
        <w:rPr>
          <w:sz w:val="28"/>
          <w:szCs w:val="28"/>
        </w:rPr>
        <w:t>ов</w:t>
      </w:r>
      <w:r w:rsidRPr="00241C2A">
        <w:rPr>
          <w:sz w:val="28"/>
          <w:szCs w:val="28"/>
        </w:rPr>
        <w:t xml:space="preserve"> ИСМ, связанных с их </w:t>
      </w:r>
      <w:r w:rsidR="001311EE" w:rsidRPr="00241C2A">
        <w:rPr>
          <w:sz w:val="28"/>
          <w:szCs w:val="28"/>
        </w:rPr>
        <w:t>функциональными (</w:t>
      </w:r>
      <w:r w:rsidRPr="00241C2A">
        <w:rPr>
          <w:sz w:val="28"/>
          <w:szCs w:val="28"/>
        </w:rPr>
        <w:t>должностными</w:t>
      </w:r>
      <w:r w:rsidR="001311EE" w:rsidRPr="00241C2A">
        <w:rPr>
          <w:sz w:val="28"/>
          <w:szCs w:val="28"/>
        </w:rPr>
        <w:t>)</w:t>
      </w:r>
      <w:r w:rsidRPr="00241C2A">
        <w:rPr>
          <w:sz w:val="28"/>
          <w:szCs w:val="28"/>
        </w:rPr>
        <w:t xml:space="preserve"> обязанностями;</w:t>
      </w:r>
    </w:p>
    <w:p w14:paraId="4E1F3B29" w14:textId="77777777"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7)</w:t>
      </w:r>
      <w:r w:rsidRPr="00241C2A">
        <w:rPr>
          <w:sz w:val="28"/>
          <w:szCs w:val="28"/>
        </w:rPr>
        <w:tab/>
        <w:t>исполнение требований внутренних документов Общества в области управления информационной безопасностью в соответствии с ISО/IЕС 27001;</w:t>
      </w:r>
    </w:p>
    <w:p w14:paraId="1F2D61AC" w14:textId="77777777" w:rsidR="00893F2C" w:rsidRPr="00241C2A"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8)</w:t>
      </w:r>
      <w:r w:rsidRPr="00241C2A">
        <w:rPr>
          <w:sz w:val="28"/>
          <w:szCs w:val="28"/>
        </w:rPr>
        <w:tab/>
        <w:t>проект документа, инициированный ими для принятия соответствующего решения, которое повлекло в результате принятия такого решения негативное последствие;</w:t>
      </w:r>
    </w:p>
    <w:p w14:paraId="72A2E371" w14:textId="48A304D5" w:rsidR="00444905" w:rsidRPr="00B83AE7" w:rsidRDefault="00893F2C" w:rsidP="00B83AE7">
      <w:pPr>
        <w:pStyle w:val="pj"/>
        <w:tabs>
          <w:tab w:val="left" w:pos="567"/>
          <w:tab w:val="left" w:pos="709"/>
          <w:tab w:val="left" w:pos="1134"/>
          <w:tab w:val="left" w:pos="1418"/>
          <w:tab w:val="left" w:pos="1560"/>
        </w:tabs>
        <w:ind w:firstLine="709"/>
        <w:rPr>
          <w:sz w:val="28"/>
          <w:szCs w:val="28"/>
        </w:rPr>
      </w:pPr>
      <w:r w:rsidRPr="00241C2A">
        <w:rPr>
          <w:sz w:val="28"/>
          <w:szCs w:val="28"/>
        </w:rPr>
        <w:t>9)</w:t>
      </w:r>
      <w:r w:rsidRPr="00241C2A">
        <w:rPr>
          <w:sz w:val="28"/>
          <w:szCs w:val="28"/>
        </w:rPr>
        <w:tab/>
        <w:t xml:space="preserve">своевременное и качественное выполнение мероприятий, предусмотренных </w:t>
      </w:r>
      <w:r w:rsidR="001A5A3F" w:rsidRPr="00241C2A">
        <w:rPr>
          <w:sz w:val="28"/>
          <w:szCs w:val="28"/>
        </w:rPr>
        <w:t>в планах мероприятий по управлению производственными и непроизводственными рисками</w:t>
      </w:r>
      <w:r w:rsidR="0017225C" w:rsidRPr="00241C2A">
        <w:rPr>
          <w:sz w:val="28"/>
          <w:szCs w:val="28"/>
        </w:rPr>
        <w:t>.</w:t>
      </w:r>
    </w:p>
    <w:p w14:paraId="623EE669" w14:textId="2FD0A6FC" w:rsidR="00097DC4" w:rsidRPr="00241C2A" w:rsidRDefault="00B13F60" w:rsidP="00B83AE7">
      <w:pPr>
        <w:pStyle w:val="pj"/>
        <w:ind w:firstLine="709"/>
        <w:rPr>
          <w:b/>
          <w:bCs/>
          <w:sz w:val="28"/>
          <w:szCs w:val="28"/>
        </w:rPr>
      </w:pPr>
      <w:r w:rsidRPr="00241C2A">
        <w:rPr>
          <w:b/>
          <w:bCs/>
          <w:sz w:val="28"/>
          <w:szCs w:val="28"/>
        </w:rPr>
        <w:lastRenderedPageBreak/>
        <w:t>5</w:t>
      </w:r>
      <w:r w:rsidR="00D04BAC" w:rsidRPr="00241C2A">
        <w:rPr>
          <w:b/>
          <w:bCs/>
          <w:sz w:val="28"/>
          <w:szCs w:val="28"/>
        </w:rPr>
        <w:t xml:space="preserve">. </w:t>
      </w:r>
      <w:r w:rsidR="00893F2C" w:rsidRPr="00241C2A">
        <w:rPr>
          <w:b/>
          <w:bCs/>
          <w:sz w:val="28"/>
          <w:szCs w:val="28"/>
        </w:rPr>
        <w:t>В</w:t>
      </w:r>
      <w:r w:rsidR="0017225C" w:rsidRPr="00241C2A">
        <w:rPr>
          <w:b/>
          <w:bCs/>
          <w:sz w:val="28"/>
          <w:szCs w:val="28"/>
        </w:rPr>
        <w:t>заимодействие</w:t>
      </w:r>
      <w:r w:rsidR="00893F2C" w:rsidRPr="00241C2A">
        <w:rPr>
          <w:b/>
          <w:bCs/>
          <w:sz w:val="28"/>
          <w:szCs w:val="28"/>
        </w:rPr>
        <w:t xml:space="preserve"> С</w:t>
      </w:r>
      <w:r w:rsidR="0017225C" w:rsidRPr="00241C2A">
        <w:rPr>
          <w:b/>
          <w:bCs/>
          <w:sz w:val="28"/>
          <w:szCs w:val="28"/>
        </w:rPr>
        <w:t>лужбы с</w:t>
      </w:r>
      <w:r w:rsidR="00014DD3" w:rsidRPr="00241C2A">
        <w:rPr>
          <w:b/>
          <w:bCs/>
          <w:sz w:val="28"/>
          <w:szCs w:val="28"/>
        </w:rPr>
        <w:t xml:space="preserve"> </w:t>
      </w:r>
      <w:r w:rsidR="004D1038" w:rsidRPr="00241C2A">
        <w:rPr>
          <w:b/>
          <w:bCs/>
          <w:sz w:val="28"/>
          <w:szCs w:val="28"/>
        </w:rPr>
        <w:t>акционерами</w:t>
      </w:r>
      <w:r w:rsidR="00014DD3" w:rsidRPr="00241C2A">
        <w:rPr>
          <w:b/>
          <w:bCs/>
          <w:sz w:val="28"/>
          <w:szCs w:val="28"/>
        </w:rPr>
        <w:t>,</w:t>
      </w:r>
      <w:r w:rsidR="00893F2C" w:rsidRPr="00241C2A">
        <w:rPr>
          <w:b/>
          <w:bCs/>
          <w:sz w:val="28"/>
          <w:szCs w:val="28"/>
        </w:rPr>
        <w:t xml:space="preserve"> С</w:t>
      </w:r>
      <w:r w:rsidR="007C445D" w:rsidRPr="00241C2A">
        <w:rPr>
          <w:b/>
          <w:bCs/>
          <w:sz w:val="28"/>
          <w:szCs w:val="28"/>
        </w:rPr>
        <w:t>оветом директоров, Правлением</w:t>
      </w:r>
      <w:r w:rsidR="0017225C" w:rsidRPr="00241C2A">
        <w:rPr>
          <w:b/>
          <w:bCs/>
          <w:sz w:val="28"/>
          <w:szCs w:val="28"/>
        </w:rPr>
        <w:t xml:space="preserve"> Общества</w:t>
      </w:r>
      <w:r w:rsidR="007C445D" w:rsidRPr="00241C2A">
        <w:rPr>
          <w:b/>
          <w:bCs/>
          <w:sz w:val="28"/>
          <w:szCs w:val="28"/>
        </w:rPr>
        <w:t>, членами Правления и иными руководителями Общества</w:t>
      </w:r>
    </w:p>
    <w:p w14:paraId="00FDEA5C" w14:textId="77777777" w:rsidR="00C64A1B" w:rsidRPr="00241C2A" w:rsidRDefault="00C64A1B" w:rsidP="00B83AE7">
      <w:pPr>
        <w:pStyle w:val="pj"/>
        <w:ind w:firstLine="709"/>
        <w:rPr>
          <w:b/>
          <w:bCs/>
          <w:sz w:val="28"/>
          <w:szCs w:val="28"/>
        </w:rPr>
      </w:pPr>
    </w:p>
    <w:p w14:paraId="5B172BD2" w14:textId="57D72644" w:rsidR="00E80218" w:rsidRPr="00241C2A" w:rsidRDefault="001F13F4" w:rsidP="00B83AE7">
      <w:pPr>
        <w:pStyle w:val="pj"/>
        <w:tabs>
          <w:tab w:val="left" w:pos="993"/>
          <w:tab w:val="left" w:pos="1276"/>
        </w:tabs>
        <w:ind w:firstLine="709"/>
        <w:rPr>
          <w:sz w:val="28"/>
          <w:szCs w:val="28"/>
        </w:rPr>
      </w:pPr>
      <w:r w:rsidRPr="00241C2A">
        <w:rPr>
          <w:sz w:val="28"/>
          <w:szCs w:val="28"/>
        </w:rPr>
        <w:t>1</w:t>
      </w:r>
      <w:r w:rsidR="00EB6076" w:rsidRPr="00241C2A">
        <w:rPr>
          <w:sz w:val="28"/>
          <w:szCs w:val="28"/>
        </w:rPr>
        <w:t>4</w:t>
      </w:r>
      <w:r w:rsidR="00893F2C" w:rsidRPr="00241C2A">
        <w:rPr>
          <w:sz w:val="28"/>
          <w:szCs w:val="28"/>
        </w:rPr>
        <w:t>.</w:t>
      </w:r>
      <w:r w:rsidR="00893F2C" w:rsidRPr="00241C2A">
        <w:rPr>
          <w:sz w:val="28"/>
          <w:szCs w:val="28"/>
        </w:rPr>
        <w:tab/>
        <w:t xml:space="preserve">Служба в пределах своей компетенции осуществляет взаимодействие с </w:t>
      </w:r>
      <w:r w:rsidR="008C75F9" w:rsidRPr="00241C2A">
        <w:rPr>
          <w:sz w:val="28"/>
          <w:szCs w:val="28"/>
        </w:rPr>
        <w:t xml:space="preserve">акционерами Общества, </w:t>
      </w:r>
      <w:r w:rsidR="00893F2C" w:rsidRPr="00241C2A">
        <w:rPr>
          <w:sz w:val="28"/>
          <w:szCs w:val="28"/>
        </w:rPr>
        <w:t xml:space="preserve">Советом директоров Общества, </w:t>
      </w:r>
      <w:r w:rsidR="005D1874" w:rsidRPr="00241C2A">
        <w:rPr>
          <w:sz w:val="28"/>
          <w:szCs w:val="28"/>
        </w:rPr>
        <w:t xml:space="preserve">его </w:t>
      </w:r>
      <w:r w:rsidR="00893F2C" w:rsidRPr="00241C2A">
        <w:rPr>
          <w:sz w:val="28"/>
          <w:szCs w:val="28"/>
        </w:rPr>
        <w:t xml:space="preserve">комитетами, Правлением Общества, </w:t>
      </w:r>
      <w:r w:rsidR="007C445D" w:rsidRPr="00241C2A">
        <w:rPr>
          <w:sz w:val="28"/>
          <w:szCs w:val="28"/>
        </w:rPr>
        <w:t>членами Правления и иными руководителями</w:t>
      </w:r>
      <w:r w:rsidR="00893F2C" w:rsidRPr="00241C2A">
        <w:rPr>
          <w:sz w:val="28"/>
          <w:szCs w:val="28"/>
        </w:rPr>
        <w:t xml:space="preserve"> Общества.</w:t>
      </w:r>
    </w:p>
    <w:p w14:paraId="796D9FFB" w14:textId="530E8168" w:rsidR="00660480" w:rsidRPr="00241C2A" w:rsidRDefault="001F13F4" w:rsidP="00B83AE7">
      <w:pPr>
        <w:pStyle w:val="pj"/>
        <w:tabs>
          <w:tab w:val="left" w:pos="993"/>
          <w:tab w:val="left" w:pos="1276"/>
        </w:tabs>
        <w:ind w:firstLine="709"/>
        <w:rPr>
          <w:sz w:val="28"/>
          <w:szCs w:val="28"/>
        </w:rPr>
      </w:pPr>
      <w:r w:rsidRPr="00241C2A">
        <w:rPr>
          <w:sz w:val="28"/>
          <w:szCs w:val="28"/>
        </w:rPr>
        <w:t>1</w:t>
      </w:r>
      <w:r w:rsidR="00EB6076" w:rsidRPr="00241C2A">
        <w:rPr>
          <w:sz w:val="28"/>
          <w:szCs w:val="28"/>
        </w:rPr>
        <w:t>5</w:t>
      </w:r>
      <w:r w:rsidR="00893F2C" w:rsidRPr="00241C2A">
        <w:rPr>
          <w:sz w:val="28"/>
          <w:szCs w:val="28"/>
        </w:rPr>
        <w:t>.</w:t>
      </w:r>
      <w:r w:rsidR="00893F2C" w:rsidRPr="00241C2A">
        <w:rPr>
          <w:sz w:val="28"/>
          <w:szCs w:val="28"/>
        </w:rPr>
        <w:tab/>
      </w:r>
      <w:r w:rsidR="00B80AD2" w:rsidRPr="00241C2A">
        <w:rPr>
          <w:sz w:val="28"/>
          <w:szCs w:val="28"/>
        </w:rPr>
        <w:t xml:space="preserve">Служба осуществляет организационное и информационное сопровождение, а также документационное обеспечение </w:t>
      </w:r>
      <w:r w:rsidR="00EF6B4B" w:rsidRPr="00241C2A">
        <w:rPr>
          <w:sz w:val="28"/>
          <w:szCs w:val="28"/>
        </w:rPr>
        <w:t>деятельности Общего собрания акционеров Общества</w:t>
      </w:r>
      <w:r w:rsidR="00B80AD2" w:rsidRPr="00241C2A">
        <w:rPr>
          <w:sz w:val="28"/>
          <w:szCs w:val="28"/>
        </w:rPr>
        <w:t>, в том числе:</w:t>
      </w:r>
    </w:p>
    <w:p w14:paraId="4FC439F8" w14:textId="77777777" w:rsidR="00D65209" w:rsidRPr="00241C2A" w:rsidRDefault="00974852" w:rsidP="00B83AE7">
      <w:pPr>
        <w:pStyle w:val="pj"/>
        <w:tabs>
          <w:tab w:val="left" w:pos="1134"/>
        </w:tabs>
        <w:ind w:firstLine="709"/>
        <w:rPr>
          <w:sz w:val="28"/>
          <w:szCs w:val="28"/>
        </w:rPr>
      </w:pPr>
      <w:r w:rsidRPr="00241C2A">
        <w:rPr>
          <w:sz w:val="28"/>
          <w:szCs w:val="28"/>
        </w:rPr>
        <w:t>1)</w:t>
      </w:r>
      <w:r w:rsidRPr="00241C2A">
        <w:rPr>
          <w:sz w:val="28"/>
          <w:szCs w:val="28"/>
        </w:rPr>
        <w:tab/>
      </w:r>
      <w:r w:rsidR="00BD049B" w:rsidRPr="00241C2A">
        <w:rPr>
          <w:sz w:val="28"/>
          <w:szCs w:val="28"/>
        </w:rPr>
        <w:t>организаци</w:t>
      </w:r>
      <w:r w:rsidR="00660480" w:rsidRPr="00241C2A">
        <w:rPr>
          <w:sz w:val="28"/>
          <w:szCs w:val="28"/>
        </w:rPr>
        <w:t>ю</w:t>
      </w:r>
      <w:r w:rsidR="00BD049B" w:rsidRPr="00241C2A">
        <w:rPr>
          <w:sz w:val="28"/>
          <w:szCs w:val="28"/>
        </w:rPr>
        <w:t xml:space="preserve"> подготовки и проведения Общего собрания акционеров Общества</w:t>
      </w:r>
      <w:r w:rsidRPr="00241C2A">
        <w:rPr>
          <w:sz w:val="28"/>
          <w:szCs w:val="28"/>
        </w:rPr>
        <w:t>;</w:t>
      </w:r>
    </w:p>
    <w:p w14:paraId="33EF807F" w14:textId="5B8C71BD" w:rsidR="00EB6076" w:rsidRPr="00241C2A" w:rsidRDefault="00974852" w:rsidP="00B83AE7">
      <w:pPr>
        <w:pStyle w:val="pj"/>
        <w:tabs>
          <w:tab w:val="left" w:pos="1134"/>
        </w:tabs>
        <w:ind w:firstLine="709"/>
        <w:rPr>
          <w:sz w:val="28"/>
          <w:szCs w:val="28"/>
        </w:rPr>
      </w:pPr>
      <w:r w:rsidRPr="00241C2A">
        <w:rPr>
          <w:sz w:val="28"/>
          <w:szCs w:val="28"/>
        </w:rPr>
        <w:t>2)</w:t>
      </w:r>
      <w:r w:rsidRPr="00241C2A">
        <w:rPr>
          <w:sz w:val="28"/>
          <w:szCs w:val="28"/>
        </w:rPr>
        <w:tab/>
      </w:r>
      <w:r w:rsidR="005F644F" w:rsidRPr="00241C2A">
        <w:rPr>
          <w:sz w:val="28"/>
          <w:szCs w:val="28"/>
        </w:rPr>
        <w:t>сбор, подготовк</w:t>
      </w:r>
      <w:r w:rsidR="00660480" w:rsidRPr="00241C2A">
        <w:rPr>
          <w:sz w:val="28"/>
          <w:szCs w:val="28"/>
        </w:rPr>
        <w:t>у</w:t>
      </w:r>
      <w:r w:rsidR="00BD049B" w:rsidRPr="00241C2A">
        <w:rPr>
          <w:sz w:val="28"/>
          <w:szCs w:val="28"/>
        </w:rPr>
        <w:t>, согласование и своевременное направление материалов по вопросам, выносимым на рассмотрение Общего собрания акционеров Общества</w:t>
      </w:r>
      <w:r w:rsidR="002029F0" w:rsidRPr="00241C2A">
        <w:rPr>
          <w:sz w:val="28"/>
          <w:szCs w:val="28"/>
        </w:rPr>
        <w:t>,</w:t>
      </w:r>
      <w:r w:rsidR="00BD049B" w:rsidRPr="00241C2A">
        <w:rPr>
          <w:sz w:val="28"/>
          <w:szCs w:val="28"/>
        </w:rPr>
        <w:t xml:space="preserve"> для принятия соответствующих решений</w:t>
      </w:r>
      <w:r w:rsidRPr="00241C2A">
        <w:rPr>
          <w:sz w:val="28"/>
          <w:szCs w:val="28"/>
        </w:rPr>
        <w:t>;</w:t>
      </w:r>
    </w:p>
    <w:p w14:paraId="20CC03EA" w14:textId="51A9E070" w:rsidR="00974852" w:rsidRPr="00241C2A" w:rsidRDefault="00974852" w:rsidP="00B83AE7">
      <w:pPr>
        <w:pStyle w:val="pj"/>
        <w:tabs>
          <w:tab w:val="left" w:pos="1134"/>
        </w:tabs>
        <w:ind w:firstLine="709"/>
        <w:rPr>
          <w:sz w:val="28"/>
          <w:szCs w:val="28"/>
        </w:rPr>
      </w:pPr>
      <w:r w:rsidRPr="00241C2A">
        <w:rPr>
          <w:sz w:val="28"/>
          <w:szCs w:val="28"/>
        </w:rPr>
        <w:t>3)</w:t>
      </w:r>
      <w:r w:rsidRPr="00241C2A">
        <w:rPr>
          <w:sz w:val="28"/>
          <w:szCs w:val="28"/>
        </w:rPr>
        <w:tab/>
      </w:r>
      <w:r w:rsidR="00BD049B" w:rsidRPr="00241C2A">
        <w:rPr>
          <w:sz w:val="28"/>
          <w:szCs w:val="28"/>
        </w:rPr>
        <w:t xml:space="preserve">протоколирование </w:t>
      </w:r>
      <w:r w:rsidR="00A33F27" w:rsidRPr="00241C2A">
        <w:rPr>
          <w:sz w:val="28"/>
          <w:szCs w:val="28"/>
        </w:rPr>
        <w:t>Общих собраний акционеров</w:t>
      </w:r>
      <w:r w:rsidR="00BD049B" w:rsidRPr="00241C2A">
        <w:rPr>
          <w:sz w:val="28"/>
          <w:szCs w:val="28"/>
        </w:rPr>
        <w:t xml:space="preserve">, обеспечение хранения </w:t>
      </w:r>
      <w:r w:rsidR="00A33F27" w:rsidRPr="00241C2A">
        <w:rPr>
          <w:sz w:val="28"/>
          <w:szCs w:val="28"/>
        </w:rPr>
        <w:t xml:space="preserve">их протоколов и </w:t>
      </w:r>
      <w:r w:rsidR="00BD049B" w:rsidRPr="00241C2A">
        <w:rPr>
          <w:sz w:val="28"/>
          <w:szCs w:val="28"/>
        </w:rPr>
        <w:t>материалов</w:t>
      </w:r>
      <w:r w:rsidRPr="00241C2A">
        <w:rPr>
          <w:sz w:val="28"/>
          <w:szCs w:val="28"/>
        </w:rPr>
        <w:t>;</w:t>
      </w:r>
    </w:p>
    <w:p w14:paraId="07FCBB4E" w14:textId="1616CFCF" w:rsidR="00BD049B" w:rsidRPr="00241C2A" w:rsidRDefault="00BD049B" w:rsidP="00B83AE7">
      <w:pPr>
        <w:pStyle w:val="pj"/>
        <w:tabs>
          <w:tab w:val="left" w:pos="1134"/>
        </w:tabs>
        <w:ind w:firstLine="709"/>
        <w:rPr>
          <w:sz w:val="28"/>
          <w:szCs w:val="28"/>
        </w:rPr>
      </w:pPr>
      <w:r w:rsidRPr="00241C2A">
        <w:rPr>
          <w:sz w:val="28"/>
          <w:szCs w:val="28"/>
        </w:rPr>
        <w:t>4)</w:t>
      </w:r>
      <w:r w:rsidRPr="00241C2A">
        <w:rPr>
          <w:sz w:val="28"/>
          <w:szCs w:val="28"/>
        </w:rPr>
        <w:tab/>
        <w:t xml:space="preserve">осуществление контроля за исполнением принятых решений Общего собрания акционеров </w:t>
      </w:r>
      <w:r w:rsidR="005F644F" w:rsidRPr="00241C2A">
        <w:rPr>
          <w:sz w:val="28"/>
          <w:szCs w:val="28"/>
        </w:rPr>
        <w:t xml:space="preserve">Общества </w:t>
      </w:r>
      <w:r w:rsidRPr="00241C2A">
        <w:rPr>
          <w:sz w:val="28"/>
          <w:szCs w:val="28"/>
        </w:rPr>
        <w:t>и доведени</w:t>
      </w:r>
      <w:r w:rsidR="00F27247" w:rsidRPr="00241C2A">
        <w:rPr>
          <w:sz w:val="28"/>
          <w:szCs w:val="28"/>
        </w:rPr>
        <w:t xml:space="preserve">е </w:t>
      </w:r>
      <w:r w:rsidRPr="00241C2A">
        <w:rPr>
          <w:sz w:val="28"/>
          <w:szCs w:val="28"/>
        </w:rPr>
        <w:t xml:space="preserve">до должностных лиц </w:t>
      </w:r>
      <w:r w:rsidR="00A33F27" w:rsidRPr="00241C2A">
        <w:rPr>
          <w:sz w:val="28"/>
          <w:szCs w:val="28"/>
        </w:rPr>
        <w:t xml:space="preserve">и иных руководителей </w:t>
      </w:r>
      <w:r w:rsidRPr="00241C2A">
        <w:rPr>
          <w:sz w:val="28"/>
          <w:szCs w:val="28"/>
        </w:rPr>
        <w:t>Общества информации о принятых решениях;</w:t>
      </w:r>
    </w:p>
    <w:p w14:paraId="39101F19" w14:textId="7DEE429A" w:rsidR="00BD049B" w:rsidRPr="00241C2A" w:rsidRDefault="00BD049B" w:rsidP="00B83AE7">
      <w:pPr>
        <w:pStyle w:val="pj"/>
        <w:tabs>
          <w:tab w:val="left" w:pos="1134"/>
        </w:tabs>
        <w:ind w:firstLine="709"/>
        <w:rPr>
          <w:sz w:val="28"/>
          <w:szCs w:val="28"/>
        </w:rPr>
      </w:pPr>
      <w:r w:rsidRPr="00241C2A">
        <w:rPr>
          <w:sz w:val="28"/>
          <w:szCs w:val="28"/>
        </w:rPr>
        <w:t>5)</w:t>
      </w:r>
      <w:r w:rsidRPr="00241C2A">
        <w:rPr>
          <w:sz w:val="28"/>
          <w:szCs w:val="28"/>
        </w:rPr>
        <w:tab/>
        <w:t xml:space="preserve">обеспечение надлежащего взаимодействия Общества с акционерами, включая контроль за </w:t>
      </w:r>
      <w:r w:rsidR="005B4DFA" w:rsidRPr="00241C2A">
        <w:rPr>
          <w:sz w:val="28"/>
          <w:szCs w:val="28"/>
        </w:rPr>
        <w:t xml:space="preserve">своевременным </w:t>
      </w:r>
      <w:r w:rsidRPr="00241C2A">
        <w:rPr>
          <w:sz w:val="28"/>
          <w:szCs w:val="28"/>
        </w:rPr>
        <w:t>предоставлением информации на запросы акционеров;</w:t>
      </w:r>
    </w:p>
    <w:p w14:paraId="2415BA60" w14:textId="38917C68" w:rsidR="00974852" w:rsidRPr="00241C2A" w:rsidRDefault="00974852" w:rsidP="00B83AE7">
      <w:pPr>
        <w:pStyle w:val="pj"/>
        <w:tabs>
          <w:tab w:val="left" w:pos="1134"/>
        </w:tabs>
        <w:ind w:firstLine="709"/>
        <w:rPr>
          <w:sz w:val="28"/>
          <w:szCs w:val="28"/>
        </w:rPr>
      </w:pPr>
      <w:r w:rsidRPr="00241C2A">
        <w:rPr>
          <w:sz w:val="28"/>
          <w:szCs w:val="28"/>
        </w:rPr>
        <w:t>6)</w:t>
      </w:r>
      <w:r w:rsidRPr="00241C2A">
        <w:rPr>
          <w:sz w:val="28"/>
          <w:szCs w:val="28"/>
        </w:rPr>
        <w:tab/>
        <w:t xml:space="preserve">предоставление выписок из протоколов </w:t>
      </w:r>
      <w:r w:rsidR="005B4DFA" w:rsidRPr="00241C2A">
        <w:rPr>
          <w:sz w:val="28"/>
          <w:szCs w:val="28"/>
        </w:rPr>
        <w:t>Общего собрания акционеров</w:t>
      </w:r>
      <w:r w:rsidRPr="00241C2A">
        <w:rPr>
          <w:sz w:val="28"/>
          <w:szCs w:val="28"/>
        </w:rPr>
        <w:t xml:space="preserve"> Общества;</w:t>
      </w:r>
    </w:p>
    <w:p w14:paraId="07438364" w14:textId="2D8D866F" w:rsidR="00974852" w:rsidRPr="00241C2A" w:rsidRDefault="00974852" w:rsidP="00B83AE7">
      <w:pPr>
        <w:pStyle w:val="pj"/>
        <w:tabs>
          <w:tab w:val="left" w:pos="1418"/>
        </w:tabs>
        <w:ind w:firstLine="709"/>
        <w:rPr>
          <w:sz w:val="28"/>
          <w:szCs w:val="28"/>
        </w:rPr>
      </w:pPr>
      <w:r w:rsidRPr="00241C2A">
        <w:rPr>
          <w:sz w:val="28"/>
          <w:szCs w:val="28"/>
        </w:rPr>
        <w:t>1</w:t>
      </w:r>
      <w:r w:rsidR="00EB6076" w:rsidRPr="00241C2A">
        <w:rPr>
          <w:sz w:val="28"/>
          <w:szCs w:val="28"/>
        </w:rPr>
        <w:t>6</w:t>
      </w:r>
      <w:r w:rsidRPr="00241C2A">
        <w:rPr>
          <w:sz w:val="28"/>
          <w:szCs w:val="28"/>
        </w:rPr>
        <w:t>.</w:t>
      </w:r>
      <w:r w:rsidRPr="00241C2A">
        <w:rPr>
          <w:sz w:val="28"/>
          <w:szCs w:val="28"/>
        </w:rPr>
        <w:tab/>
        <w:t>Служба обеспечивает организационное, информационное и документационное сопровождение деятельности Совета директоров Общества и его комитетов, в том числе:</w:t>
      </w:r>
    </w:p>
    <w:p w14:paraId="41DC84FD" w14:textId="77777777" w:rsidR="00893F2C" w:rsidRPr="00241C2A" w:rsidRDefault="00893F2C" w:rsidP="00B83AE7">
      <w:pPr>
        <w:pStyle w:val="pj"/>
        <w:tabs>
          <w:tab w:val="left" w:pos="1134"/>
        </w:tabs>
        <w:ind w:firstLine="709"/>
        <w:rPr>
          <w:sz w:val="28"/>
          <w:szCs w:val="28"/>
        </w:rPr>
      </w:pPr>
      <w:r w:rsidRPr="00241C2A">
        <w:rPr>
          <w:sz w:val="28"/>
          <w:szCs w:val="28"/>
        </w:rPr>
        <w:t>1)</w:t>
      </w:r>
      <w:r w:rsidRPr="00241C2A">
        <w:rPr>
          <w:sz w:val="28"/>
          <w:szCs w:val="28"/>
        </w:rPr>
        <w:tab/>
        <w:t>сбор, подготовку, согласование и направление материалов и повестки дня заседаний Совета директоров и его комитетов;</w:t>
      </w:r>
    </w:p>
    <w:p w14:paraId="43E6AA1D" w14:textId="3CC43D38" w:rsidR="00893F2C" w:rsidRPr="00241C2A" w:rsidRDefault="00893F2C" w:rsidP="00B83AE7">
      <w:pPr>
        <w:pStyle w:val="pj"/>
        <w:tabs>
          <w:tab w:val="left" w:pos="1134"/>
        </w:tabs>
        <w:ind w:firstLine="709"/>
        <w:rPr>
          <w:sz w:val="28"/>
          <w:szCs w:val="28"/>
        </w:rPr>
      </w:pPr>
      <w:r w:rsidRPr="00241C2A">
        <w:rPr>
          <w:sz w:val="28"/>
          <w:szCs w:val="28"/>
        </w:rPr>
        <w:t>2)</w:t>
      </w:r>
      <w:r w:rsidRPr="00241C2A">
        <w:rPr>
          <w:sz w:val="28"/>
          <w:szCs w:val="28"/>
        </w:rPr>
        <w:tab/>
        <w:t xml:space="preserve">участие в проведении заседаний Совета директоров Общества и </w:t>
      </w:r>
      <w:r w:rsidR="005D1874" w:rsidRPr="00241C2A">
        <w:rPr>
          <w:sz w:val="28"/>
          <w:szCs w:val="28"/>
        </w:rPr>
        <w:t xml:space="preserve">его </w:t>
      </w:r>
      <w:r w:rsidRPr="00241C2A">
        <w:rPr>
          <w:sz w:val="28"/>
          <w:szCs w:val="28"/>
        </w:rPr>
        <w:t>комитетов;</w:t>
      </w:r>
    </w:p>
    <w:p w14:paraId="7C7CD8B7" w14:textId="272EE6E5" w:rsidR="00064DA9" w:rsidRPr="00241C2A" w:rsidRDefault="00893F2C" w:rsidP="00B83AE7">
      <w:pPr>
        <w:pStyle w:val="pj"/>
        <w:tabs>
          <w:tab w:val="left" w:pos="1134"/>
        </w:tabs>
        <w:ind w:firstLine="709"/>
        <w:rPr>
          <w:sz w:val="28"/>
          <w:szCs w:val="28"/>
        </w:rPr>
      </w:pPr>
      <w:r w:rsidRPr="00241C2A">
        <w:rPr>
          <w:sz w:val="28"/>
          <w:szCs w:val="28"/>
        </w:rPr>
        <w:t>3)</w:t>
      </w:r>
      <w:r w:rsidRPr="00241C2A">
        <w:rPr>
          <w:sz w:val="28"/>
          <w:szCs w:val="28"/>
        </w:rPr>
        <w:tab/>
        <w:t xml:space="preserve">оформление протоколов </w:t>
      </w:r>
      <w:r w:rsidR="00A33F27" w:rsidRPr="00241C2A">
        <w:rPr>
          <w:sz w:val="28"/>
          <w:szCs w:val="28"/>
        </w:rPr>
        <w:t>заседаний Совета директоров и его комитетов</w:t>
      </w:r>
      <w:r w:rsidRPr="00241C2A">
        <w:rPr>
          <w:sz w:val="28"/>
          <w:szCs w:val="28"/>
        </w:rPr>
        <w:t>;</w:t>
      </w:r>
    </w:p>
    <w:p w14:paraId="205EEFA6" w14:textId="22F80BE2" w:rsidR="00D71D61" w:rsidRPr="00241C2A" w:rsidRDefault="00064DA9" w:rsidP="00B83AE7">
      <w:pPr>
        <w:pStyle w:val="pj"/>
        <w:tabs>
          <w:tab w:val="left" w:pos="1134"/>
        </w:tabs>
        <w:ind w:firstLine="709"/>
        <w:rPr>
          <w:sz w:val="28"/>
          <w:szCs w:val="28"/>
        </w:rPr>
      </w:pPr>
      <w:r w:rsidRPr="00241C2A">
        <w:rPr>
          <w:sz w:val="28"/>
          <w:szCs w:val="28"/>
        </w:rPr>
        <w:t>4) мониторинг исполнения решений Совета дире</w:t>
      </w:r>
      <w:r w:rsidR="00151364" w:rsidRPr="00241C2A">
        <w:rPr>
          <w:sz w:val="28"/>
          <w:szCs w:val="28"/>
        </w:rPr>
        <w:t>кторов Общества и его комитетов;</w:t>
      </w:r>
    </w:p>
    <w:p w14:paraId="7AD1C41C" w14:textId="3116D10C" w:rsidR="00064DA9" w:rsidRPr="00241C2A" w:rsidRDefault="00EF6B4B" w:rsidP="00B83AE7">
      <w:pPr>
        <w:pStyle w:val="pj"/>
        <w:tabs>
          <w:tab w:val="left" w:pos="1134"/>
        </w:tabs>
        <w:ind w:firstLine="709"/>
        <w:rPr>
          <w:sz w:val="28"/>
          <w:szCs w:val="28"/>
        </w:rPr>
      </w:pPr>
      <w:r w:rsidRPr="00241C2A">
        <w:rPr>
          <w:sz w:val="28"/>
          <w:szCs w:val="28"/>
        </w:rPr>
        <w:t>5</w:t>
      </w:r>
      <w:r w:rsidR="00064DA9" w:rsidRPr="00241C2A">
        <w:rPr>
          <w:sz w:val="28"/>
          <w:szCs w:val="28"/>
        </w:rPr>
        <w:t>) предоставление выписок из протоколов</w:t>
      </w:r>
      <w:r w:rsidR="005B4DFA" w:rsidRPr="00241C2A">
        <w:rPr>
          <w:sz w:val="28"/>
          <w:szCs w:val="28"/>
        </w:rPr>
        <w:t xml:space="preserve"> заседаний</w:t>
      </w:r>
      <w:r w:rsidR="00064DA9" w:rsidRPr="00241C2A">
        <w:rPr>
          <w:sz w:val="28"/>
          <w:szCs w:val="28"/>
        </w:rPr>
        <w:t xml:space="preserve"> Совета директоров Общества.</w:t>
      </w:r>
    </w:p>
    <w:p w14:paraId="043BCD74" w14:textId="04D05ED1" w:rsidR="00893F2C" w:rsidRPr="00241C2A" w:rsidRDefault="00171E5D" w:rsidP="00B83AE7">
      <w:pPr>
        <w:pStyle w:val="pj"/>
        <w:tabs>
          <w:tab w:val="left" w:pos="1418"/>
        </w:tabs>
        <w:ind w:firstLine="709"/>
        <w:rPr>
          <w:sz w:val="28"/>
          <w:szCs w:val="28"/>
        </w:rPr>
      </w:pPr>
      <w:r w:rsidRPr="00241C2A">
        <w:rPr>
          <w:sz w:val="28"/>
          <w:szCs w:val="28"/>
        </w:rPr>
        <w:t>1</w:t>
      </w:r>
      <w:r w:rsidR="00EB6076" w:rsidRPr="00241C2A">
        <w:rPr>
          <w:sz w:val="28"/>
          <w:szCs w:val="28"/>
        </w:rPr>
        <w:t>7</w:t>
      </w:r>
      <w:r w:rsidR="00893F2C" w:rsidRPr="00241C2A">
        <w:rPr>
          <w:sz w:val="28"/>
          <w:szCs w:val="28"/>
        </w:rPr>
        <w:t>.</w:t>
      </w:r>
      <w:r w:rsidR="00893F2C" w:rsidRPr="00241C2A">
        <w:rPr>
          <w:sz w:val="28"/>
          <w:szCs w:val="28"/>
        </w:rPr>
        <w:tab/>
        <w:t>Взаимодействие Службы с Правлением</w:t>
      </w:r>
      <w:r w:rsidR="00A33F27" w:rsidRPr="00241C2A">
        <w:rPr>
          <w:sz w:val="28"/>
          <w:szCs w:val="28"/>
        </w:rPr>
        <w:t>, членами Правления и иными руководителями Общества</w:t>
      </w:r>
      <w:r w:rsidR="00893F2C" w:rsidRPr="00241C2A">
        <w:rPr>
          <w:sz w:val="28"/>
          <w:szCs w:val="28"/>
        </w:rPr>
        <w:t xml:space="preserve"> предполагает:</w:t>
      </w:r>
    </w:p>
    <w:p w14:paraId="5826D8F3" w14:textId="57AD350E" w:rsidR="00893F2C" w:rsidRPr="00241C2A" w:rsidRDefault="00893F2C" w:rsidP="00B83AE7">
      <w:pPr>
        <w:pStyle w:val="pj"/>
        <w:tabs>
          <w:tab w:val="left" w:pos="1134"/>
        </w:tabs>
        <w:ind w:firstLine="709"/>
        <w:rPr>
          <w:sz w:val="28"/>
          <w:szCs w:val="28"/>
        </w:rPr>
      </w:pPr>
      <w:r w:rsidRPr="00241C2A">
        <w:rPr>
          <w:sz w:val="28"/>
          <w:szCs w:val="28"/>
        </w:rPr>
        <w:lastRenderedPageBreak/>
        <w:t>1)</w:t>
      </w:r>
      <w:r w:rsidRPr="00241C2A">
        <w:rPr>
          <w:sz w:val="28"/>
          <w:szCs w:val="28"/>
        </w:rPr>
        <w:tab/>
        <w:t>получение выписок из протоколов заседаний Правления Общества;</w:t>
      </w:r>
    </w:p>
    <w:p w14:paraId="655DC435" w14:textId="371F6763" w:rsidR="00893F2C" w:rsidRPr="00241C2A" w:rsidRDefault="00A33F27" w:rsidP="00B83AE7">
      <w:pPr>
        <w:pStyle w:val="pj"/>
        <w:tabs>
          <w:tab w:val="left" w:pos="1134"/>
        </w:tabs>
        <w:ind w:firstLine="709"/>
        <w:rPr>
          <w:sz w:val="28"/>
          <w:szCs w:val="28"/>
        </w:rPr>
      </w:pPr>
      <w:r w:rsidRPr="00241C2A">
        <w:rPr>
          <w:sz w:val="28"/>
          <w:szCs w:val="28"/>
        </w:rPr>
        <w:t>2</w:t>
      </w:r>
      <w:r w:rsidR="00893F2C" w:rsidRPr="00241C2A">
        <w:rPr>
          <w:sz w:val="28"/>
          <w:szCs w:val="28"/>
        </w:rPr>
        <w:t>)</w:t>
      </w:r>
      <w:r w:rsidR="00893F2C" w:rsidRPr="00241C2A">
        <w:rPr>
          <w:sz w:val="28"/>
          <w:szCs w:val="28"/>
        </w:rPr>
        <w:tab/>
        <w:t>мониторинг количества вопросов, одобренных Правлением Общества и вынесенных на рассмотрение Совета директоров Общества</w:t>
      </w:r>
      <w:r w:rsidR="005144E7" w:rsidRPr="00241C2A">
        <w:rPr>
          <w:sz w:val="28"/>
          <w:szCs w:val="28"/>
        </w:rPr>
        <w:t>.</w:t>
      </w:r>
    </w:p>
    <w:p w14:paraId="57DC30CF" w14:textId="5C61425B" w:rsidR="00974852" w:rsidRPr="00241C2A" w:rsidRDefault="00A33F27" w:rsidP="00B83AE7">
      <w:pPr>
        <w:pStyle w:val="pj"/>
        <w:tabs>
          <w:tab w:val="left" w:pos="1134"/>
        </w:tabs>
        <w:ind w:firstLine="709"/>
        <w:rPr>
          <w:sz w:val="28"/>
          <w:szCs w:val="28"/>
        </w:rPr>
      </w:pPr>
      <w:r w:rsidRPr="00241C2A">
        <w:rPr>
          <w:sz w:val="28"/>
          <w:szCs w:val="28"/>
        </w:rPr>
        <w:t>3</w:t>
      </w:r>
      <w:r w:rsidR="00974852" w:rsidRPr="00241C2A">
        <w:rPr>
          <w:sz w:val="28"/>
          <w:szCs w:val="28"/>
        </w:rPr>
        <w:t>)</w:t>
      </w:r>
      <w:r w:rsidR="00974852" w:rsidRPr="00241C2A">
        <w:rPr>
          <w:sz w:val="28"/>
          <w:szCs w:val="28"/>
        </w:rPr>
        <w:tab/>
        <w:t>предоставлени</w:t>
      </w:r>
      <w:r w:rsidRPr="00241C2A">
        <w:rPr>
          <w:sz w:val="28"/>
          <w:szCs w:val="28"/>
        </w:rPr>
        <w:t>е</w:t>
      </w:r>
      <w:r w:rsidR="00974852" w:rsidRPr="00241C2A">
        <w:rPr>
          <w:sz w:val="28"/>
          <w:szCs w:val="28"/>
        </w:rPr>
        <w:t xml:space="preserve"> Совету директоров Общества и его комитетам необходимой информации, отчетности и аналитических материалов;</w:t>
      </w:r>
    </w:p>
    <w:p w14:paraId="35495A5A" w14:textId="5F6E1FCA" w:rsidR="00974852" w:rsidRPr="00241C2A" w:rsidRDefault="00A33F27" w:rsidP="00B83AE7">
      <w:pPr>
        <w:pStyle w:val="pj"/>
        <w:tabs>
          <w:tab w:val="left" w:pos="1134"/>
        </w:tabs>
        <w:ind w:firstLine="709"/>
        <w:rPr>
          <w:sz w:val="28"/>
          <w:szCs w:val="28"/>
        </w:rPr>
      </w:pPr>
      <w:r w:rsidRPr="00241C2A">
        <w:rPr>
          <w:sz w:val="28"/>
          <w:szCs w:val="28"/>
        </w:rPr>
        <w:t>4</w:t>
      </w:r>
      <w:r w:rsidR="00974852" w:rsidRPr="00241C2A">
        <w:rPr>
          <w:sz w:val="28"/>
          <w:szCs w:val="28"/>
        </w:rPr>
        <w:t>)</w:t>
      </w:r>
      <w:r w:rsidR="00974852" w:rsidRPr="00241C2A">
        <w:rPr>
          <w:sz w:val="28"/>
          <w:szCs w:val="28"/>
        </w:rPr>
        <w:tab/>
        <w:t>реализаци</w:t>
      </w:r>
      <w:r w:rsidR="007C445D" w:rsidRPr="00241C2A">
        <w:rPr>
          <w:sz w:val="28"/>
          <w:szCs w:val="28"/>
        </w:rPr>
        <w:t>ю</w:t>
      </w:r>
      <w:r w:rsidR="00974852" w:rsidRPr="00241C2A">
        <w:rPr>
          <w:sz w:val="28"/>
          <w:szCs w:val="28"/>
        </w:rPr>
        <w:t xml:space="preserve"> решений </w:t>
      </w:r>
      <w:r w:rsidR="007C445D" w:rsidRPr="00241C2A">
        <w:rPr>
          <w:sz w:val="28"/>
          <w:szCs w:val="28"/>
        </w:rPr>
        <w:t>Совета директоров</w:t>
      </w:r>
      <w:r w:rsidR="00974852" w:rsidRPr="00241C2A">
        <w:rPr>
          <w:sz w:val="28"/>
          <w:szCs w:val="28"/>
        </w:rPr>
        <w:t xml:space="preserve"> </w:t>
      </w:r>
      <w:r w:rsidR="007C445D" w:rsidRPr="00241C2A">
        <w:rPr>
          <w:sz w:val="28"/>
          <w:szCs w:val="28"/>
        </w:rPr>
        <w:t xml:space="preserve">и Общего собрания акционеров </w:t>
      </w:r>
      <w:r w:rsidR="00974852" w:rsidRPr="00241C2A">
        <w:rPr>
          <w:sz w:val="28"/>
          <w:szCs w:val="28"/>
        </w:rPr>
        <w:t>Общества;</w:t>
      </w:r>
    </w:p>
    <w:p w14:paraId="0ABC9EE1" w14:textId="55D2EA05" w:rsidR="00974852" w:rsidRPr="00241C2A" w:rsidRDefault="00A33F27" w:rsidP="00B83AE7">
      <w:pPr>
        <w:pStyle w:val="pj"/>
        <w:tabs>
          <w:tab w:val="left" w:pos="1134"/>
        </w:tabs>
        <w:ind w:firstLine="709"/>
        <w:rPr>
          <w:sz w:val="28"/>
          <w:szCs w:val="28"/>
        </w:rPr>
      </w:pPr>
      <w:r w:rsidRPr="00241C2A">
        <w:rPr>
          <w:sz w:val="28"/>
          <w:szCs w:val="28"/>
        </w:rPr>
        <w:t>5</w:t>
      </w:r>
      <w:r w:rsidR="00974852" w:rsidRPr="00241C2A">
        <w:rPr>
          <w:sz w:val="28"/>
          <w:szCs w:val="28"/>
        </w:rPr>
        <w:t>)</w:t>
      </w:r>
      <w:r w:rsidR="00974852" w:rsidRPr="00241C2A">
        <w:rPr>
          <w:sz w:val="28"/>
          <w:szCs w:val="28"/>
        </w:rPr>
        <w:tab/>
        <w:t>подготовк</w:t>
      </w:r>
      <w:r w:rsidR="007C445D" w:rsidRPr="00241C2A">
        <w:rPr>
          <w:sz w:val="28"/>
          <w:szCs w:val="28"/>
        </w:rPr>
        <w:t>у</w:t>
      </w:r>
      <w:r w:rsidR="00974852" w:rsidRPr="00241C2A">
        <w:rPr>
          <w:sz w:val="28"/>
          <w:szCs w:val="28"/>
        </w:rPr>
        <w:t xml:space="preserve"> материалов к заседаниям Совета директоров Общества, его комитетов, Общим собраниям акционеров;</w:t>
      </w:r>
    </w:p>
    <w:p w14:paraId="6822AB61" w14:textId="2E4457E0" w:rsidR="00241C2A" w:rsidRPr="00241C2A" w:rsidRDefault="00A33F27" w:rsidP="00B83AE7">
      <w:pPr>
        <w:pStyle w:val="pj"/>
        <w:tabs>
          <w:tab w:val="left" w:pos="1134"/>
        </w:tabs>
        <w:ind w:firstLine="709"/>
        <w:rPr>
          <w:sz w:val="28"/>
          <w:szCs w:val="28"/>
        </w:rPr>
      </w:pPr>
      <w:r w:rsidRPr="00241C2A">
        <w:rPr>
          <w:sz w:val="28"/>
          <w:szCs w:val="28"/>
        </w:rPr>
        <w:t>6</w:t>
      </w:r>
      <w:r w:rsidR="00974852" w:rsidRPr="00241C2A">
        <w:rPr>
          <w:sz w:val="28"/>
          <w:szCs w:val="28"/>
        </w:rPr>
        <w:t>)</w:t>
      </w:r>
      <w:r w:rsidR="00974852" w:rsidRPr="00241C2A">
        <w:rPr>
          <w:sz w:val="28"/>
          <w:szCs w:val="28"/>
        </w:rPr>
        <w:tab/>
        <w:t xml:space="preserve">соблюдения корпоративных процедур, предусмотренных </w:t>
      </w:r>
      <w:r w:rsidR="00260EEE" w:rsidRPr="00241C2A">
        <w:rPr>
          <w:sz w:val="28"/>
          <w:szCs w:val="28"/>
        </w:rPr>
        <w:t xml:space="preserve">Законодательством, </w:t>
      </w:r>
      <w:r w:rsidR="00974852" w:rsidRPr="00241C2A">
        <w:rPr>
          <w:sz w:val="28"/>
          <w:szCs w:val="28"/>
        </w:rPr>
        <w:t>Уставом [</w:t>
      </w:r>
      <w:r w:rsidR="002F64A6" w:rsidRPr="00241C2A">
        <w:rPr>
          <w:sz w:val="28"/>
          <w:szCs w:val="28"/>
        </w:rPr>
        <w:t>2</w:t>
      </w:r>
      <w:r w:rsidR="00974852" w:rsidRPr="00241C2A">
        <w:rPr>
          <w:sz w:val="28"/>
          <w:szCs w:val="28"/>
        </w:rPr>
        <w:t>], Кодексом [</w:t>
      </w:r>
      <w:r w:rsidR="006C23B3" w:rsidRPr="00241C2A">
        <w:rPr>
          <w:sz w:val="28"/>
          <w:szCs w:val="28"/>
        </w:rPr>
        <w:t>3</w:t>
      </w:r>
      <w:r w:rsidR="00974852" w:rsidRPr="00241C2A">
        <w:rPr>
          <w:sz w:val="28"/>
          <w:szCs w:val="28"/>
        </w:rPr>
        <w:t>]</w:t>
      </w:r>
      <w:r w:rsidR="00260EEE" w:rsidRPr="00241C2A">
        <w:rPr>
          <w:sz w:val="28"/>
          <w:szCs w:val="28"/>
        </w:rPr>
        <w:t xml:space="preserve"> и другими</w:t>
      </w:r>
      <w:r w:rsidR="00974852" w:rsidRPr="00241C2A">
        <w:rPr>
          <w:sz w:val="28"/>
          <w:szCs w:val="28"/>
        </w:rPr>
        <w:t xml:space="preserve"> внутренними документами Общества.</w:t>
      </w:r>
    </w:p>
    <w:p w14:paraId="2960D8C1" w14:textId="77777777" w:rsidR="00241C2A" w:rsidRPr="00241C2A" w:rsidRDefault="00241C2A" w:rsidP="00B83AE7">
      <w:pPr>
        <w:pStyle w:val="pj"/>
        <w:tabs>
          <w:tab w:val="left" w:pos="1134"/>
        </w:tabs>
        <w:ind w:firstLine="709"/>
        <w:rPr>
          <w:sz w:val="28"/>
          <w:szCs w:val="28"/>
        </w:rPr>
      </w:pPr>
    </w:p>
    <w:p w14:paraId="7EAACACA" w14:textId="58DF9346" w:rsidR="00893F2C" w:rsidRPr="00241C2A" w:rsidRDefault="00B13F60" w:rsidP="00B83AE7">
      <w:pPr>
        <w:pStyle w:val="pj"/>
        <w:ind w:firstLine="708"/>
        <w:rPr>
          <w:b/>
          <w:bCs/>
          <w:sz w:val="28"/>
          <w:szCs w:val="28"/>
        </w:rPr>
      </w:pPr>
      <w:r w:rsidRPr="00241C2A">
        <w:rPr>
          <w:b/>
          <w:bCs/>
          <w:sz w:val="28"/>
          <w:szCs w:val="28"/>
        </w:rPr>
        <w:t>6</w:t>
      </w:r>
      <w:r w:rsidR="00D04BAC" w:rsidRPr="00241C2A">
        <w:rPr>
          <w:b/>
          <w:bCs/>
          <w:sz w:val="28"/>
          <w:szCs w:val="28"/>
        </w:rPr>
        <w:t xml:space="preserve">. </w:t>
      </w:r>
      <w:r w:rsidR="00893F2C" w:rsidRPr="00241C2A">
        <w:rPr>
          <w:b/>
          <w:bCs/>
          <w:sz w:val="28"/>
          <w:szCs w:val="28"/>
        </w:rPr>
        <w:t>В</w:t>
      </w:r>
      <w:r w:rsidR="009641BA" w:rsidRPr="00241C2A">
        <w:rPr>
          <w:b/>
          <w:bCs/>
          <w:sz w:val="28"/>
          <w:szCs w:val="28"/>
        </w:rPr>
        <w:t xml:space="preserve">заимодействие Службы со </w:t>
      </w:r>
      <w:r w:rsidR="009027F9" w:rsidRPr="00241C2A">
        <w:rPr>
          <w:b/>
          <w:bCs/>
          <w:sz w:val="28"/>
          <w:szCs w:val="28"/>
        </w:rPr>
        <w:t>структурными подразделениями</w:t>
      </w:r>
    </w:p>
    <w:p w14:paraId="7F25A5A2" w14:textId="77777777" w:rsidR="00241C2A" w:rsidRPr="00241C2A" w:rsidRDefault="00893F2C" w:rsidP="00B83AE7">
      <w:pPr>
        <w:pStyle w:val="pj"/>
        <w:ind w:firstLine="709"/>
        <w:rPr>
          <w:b/>
          <w:bCs/>
          <w:sz w:val="28"/>
          <w:szCs w:val="28"/>
        </w:rPr>
      </w:pPr>
      <w:r w:rsidRPr="00241C2A">
        <w:rPr>
          <w:b/>
          <w:bCs/>
          <w:sz w:val="28"/>
          <w:szCs w:val="28"/>
        </w:rPr>
        <w:t xml:space="preserve"> </w:t>
      </w:r>
    </w:p>
    <w:p w14:paraId="00E0B2E7" w14:textId="5F5C9DFC" w:rsidR="00974852" w:rsidRPr="00241C2A" w:rsidRDefault="00EB6076" w:rsidP="00B83AE7">
      <w:pPr>
        <w:pStyle w:val="pj"/>
        <w:ind w:firstLine="709"/>
        <w:rPr>
          <w:b/>
          <w:bCs/>
          <w:sz w:val="28"/>
          <w:szCs w:val="28"/>
        </w:rPr>
      </w:pPr>
      <w:r w:rsidRPr="00241C2A">
        <w:rPr>
          <w:sz w:val="28"/>
          <w:szCs w:val="28"/>
        </w:rPr>
        <w:t>1</w:t>
      </w:r>
      <w:r w:rsidR="007C445D" w:rsidRPr="00241C2A">
        <w:rPr>
          <w:sz w:val="28"/>
          <w:szCs w:val="28"/>
        </w:rPr>
        <w:t>8</w:t>
      </w:r>
      <w:r w:rsidR="00974852" w:rsidRPr="00241C2A">
        <w:rPr>
          <w:sz w:val="28"/>
          <w:szCs w:val="28"/>
        </w:rPr>
        <w:t>.</w:t>
      </w:r>
      <w:r w:rsidR="00974852" w:rsidRPr="00241C2A">
        <w:rPr>
          <w:sz w:val="28"/>
          <w:szCs w:val="28"/>
        </w:rPr>
        <w:tab/>
        <w:t>Служба взаимодействует со всеми структурными подразделениями Общества в процессе выполнения возложенных на нее задач и функций.</w:t>
      </w:r>
    </w:p>
    <w:p w14:paraId="77CE238E" w14:textId="77777777" w:rsidR="00361DB8" w:rsidRDefault="00361DB8" w:rsidP="00B83AE7">
      <w:pPr>
        <w:pStyle w:val="pj"/>
        <w:ind w:firstLine="709"/>
        <w:jc w:val="left"/>
        <w:rPr>
          <w:b/>
          <w:bCs/>
          <w:sz w:val="28"/>
          <w:szCs w:val="28"/>
        </w:rPr>
      </w:pPr>
    </w:p>
    <w:p w14:paraId="3A85F572" w14:textId="00A2922B" w:rsidR="00893F2C" w:rsidRPr="00241C2A" w:rsidRDefault="00691F26" w:rsidP="00B83AE7">
      <w:pPr>
        <w:pStyle w:val="pj"/>
        <w:ind w:firstLine="709"/>
        <w:jc w:val="left"/>
        <w:rPr>
          <w:b/>
          <w:bCs/>
          <w:sz w:val="28"/>
          <w:szCs w:val="28"/>
        </w:rPr>
      </w:pPr>
      <w:r w:rsidRPr="00241C2A">
        <w:rPr>
          <w:b/>
          <w:bCs/>
          <w:sz w:val="28"/>
          <w:szCs w:val="28"/>
        </w:rPr>
        <w:t>7</w:t>
      </w:r>
      <w:r w:rsidR="00D04BAC" w:rsidRPr="00241C2A">
        <w:rPr>
          <w:b/>
          <w:bCs/>
          <w:sz w:val="28"/>
          <w:szCs w:val="28"/>
        </w:rPr>
        <w:t xml:space="preserve">. </w:t>
      </w:r>
      <w:r w:rsidR="00893F2C" w:rsidRPr="00241C2A">
        <w:rPr>
          <w:b/>
          <w:bCs/>
          <w:sz w:val="28"/>
          <w:szCs w:val="28"/>
        </w:rPr>
        <w:t>З</w:t>
      </w:r>
      <w:r w:rsidR="009027F9" w:rsidRPr="00241C2A">
        <w:rPr>
          <w:b/>
          <w:bCs/>
          <w:sz w:val="28"/>
          <w:szCs w:val="28"/>
        </w:rPr>
        <w:t>аключительные положения</w:t>
      </w:r>
    </w:p>
    <w:p w14:paraId="052B1341" w14:textId="234F769C" w:rsidR="00097DC4" w:rsidRPr="00241C2A" w:rsidRDefault="00D04BAC" w:rsidP="00B83AE7">
      <w:pPr>
        <w:pStyle w:val="pj"/>
        <w:ind w:firstLine="709"/>
        <w:rPr>
          <w:sz w:val="28"/>
          <w:szCs w:val="28"/>
        </w:rPr>
      </w:pPr>
      <w:r w:rsidRPr="00241C2A">
        <w:rPr>
          <w:sz w:val="28"/>
          <w:szCs w:val="28"/>
        </w:rPr>
        <w:t> </w:t>
      </w:r>
    </w:p>
    <w:p w14:paraId="033F36FE" w14:textId="5BC1ED2C" w:rsidR="00974852" w:rsidRPr="00241C2A" w:rsidRDefault="007C445D" w:rsidP="00B83AE7">
      <w:pPr>
        <w:pStyle w:val="pj"/>
        <w:ind w:firstLine="709"/>
        <w:rPr>
          <w:sz w:val="28"/>
          <w:szCs w:val="28"/>
        </w:rPr>
      </w:pPr>
      <w:r w:rsidRPr="00241C2A">
        <w:rPr>
          <w:sz w:val="28"/>
          <w:szCs w:val="28"/>
        </w:rPr>
        <w:t>19</w:t>
      </w:r>
      <w:r w:rsidR="00974852" w:rsidRPr="00241C2A">
        <w:rPr>
          <w:sz w:val="28"/>
          <w:szCs w:val="28"/>
        </w:rPr>
        <w:t>.</w:t>
      </w:r>
      <w:r w:rsidR="00974852" w:rsidRPr="00241C2A">
        <w:rPr>
          <w:sz w:val="28"/>
          <w:szCs w:val="28"/>
        </w:rPr>
        <w:tab/>
        <w:t>Настоящее Положение, а также изменения и дополнения, вносимые в него, утверждаются решением Совета директоров Общества.</w:t>
      </w:r>
    </w:p>
    <w:p w14:paraId="74883016" w14:textId="53B94982" w:rsidR="00974852" w:rsidRPr="00241C2A" w:rsidRDefault="00974852" w:rsidP="00B83AE7">
      <w:pPr>
        <w:pStyle w:val="pj"/>
        <w:ind w:firstLine="709"/>
        <w:rPr>
          <w:b/>
          <w:bCs/>
          <w:sz w:val="28"/>
          <w:szCs w:val="28"/>
        </w:rPr>
      </w:pPr>
      <w:r w:rsidRPr="00241C2A">
        <w:rPr>
          <w:sz w:val="28"/>
          <w:szCs w:val="28"/>
        </w:rPr>
        <w:t>2</w:t>
      </w:r>
      <w:r w:rsidR="007C445D" w:rsidRPr="00241C2A">
        <w:rPr>
          <w:sz w:val="28"/>
          <w:szCs w:val="28"/>
        </w:rPr>
        <w:t>0</w:t>
      </w:r>
      <w:r w:rsidRPr="00241C2A">
        <w:rPr>
          <w:sz w:val="28"/>
          <w:szCs w:val="28"/>
        </w:rPr>
        <w:t>.</w:t>
      </w:r>
      <w:r w:rsidRPr="00241C2A">
        <w:rPr>
          <w:sz w:val="28"/>
          <w:szCs w:val="28"/>
        </w:rPr>
        <w:tab/>
        <w:t>Если в результате изменения Законодательства отдельные пункты настоящего Положения вступают в противоречие с ним, то эти пункты утрачивают силу и до момента внесения изменений в настоящее Положение, необходимо руководствоваться требованиями Законодательства.</w:t>
      </w:r>
    </w:p>
    <w:p w14:paraId="27372C11" w14:textId="5B1B0F24" w:rsidR="00361DB8" w:rsidRPr="00241C2A" w:rsidRDefault="00361DB8" w:rsidP="00B83AE7">
      <w:pPr>
        <w:pStyle w:val="pj"/>
        <w:ind w:firstLine="709"/>
        <w:rPr>
          <w:sz w:val="28"/>
          <w:szCs w:val="28"/>
        </w:rPr>
      </w:pPr>
    </w:p>
    <w:p w14:paraId="2C4CAAB4" w14:textId="0E4EC84B" w:rsidR="0035145E" w:rsidRPr="00241C2A" w:rsidRDefault="00691F26" w:rsidP="00B83AE7">
      <w:pPr>
        <w:pStyle w:val="pj"/>
        <w:ind w:firstLine="708"/>
        <w:rPr>
          <w:b/>
          <w:bCs/>
          <w:sz w:val="28"/>
          <w:szCs w:val="28"/>
        </w:rPr>
      </w:pPr>
      <w:r w:rsidRPr="00241C2A">
        <w:rPr>
          <w:b/>
          <w:bCs/>
          <w:sz w:val="28"/>
          <w:szCs w:val="28"/>
        </w:rPr>
        <w:t>8</w:t>
      </w:r>
      <w:r w:rsidR="0035145E" w:rsidRPr="00241C2A">
        <w:rPr>
          <w:b/>
          <w:bCs/>
          <w:sz w:val="28"/>
          <w:szCs w:val="28"/>
        </w:rPr>
        <w:t xml:space="preserve">. </w:t>
      </w:r>
      <w:r w:rsidR="00064DA9" w:rsidRPr="00241C2A">
        <w:rPr>
          <w:b/>
          <w:bCs/>
          <w:sz w:val="28"/>
          <w:szCs w:val="28"/>
        </w:rPr>
        <w:t>Ссылки на документы</w:t>
      </w:r>
      <w:r w:rsidR="00893F2C" w:rsidRPr="00241C2A">
        <w:rPr>
          <w:b/>
          <w:bCs/>
          <w:sz w:val="28"/>
          <w:szCs w:val="28"/>
        </w:rPr>
        <w:t>*</w:t>
      </w:r>
    </w:p>
    <w:p w14:paraId="650C5C8E" w14:textId="7E5F789D" w:rsidR="00097DC4" w:rsidRPr="00241C2A" w:rsidRDefault="00D04BAC" w:rsidP="00B83AE7">
      <w:pPr>
        <w:pStyle w:val="pj"/>
        <w:ind w:firstLine="403"/>
        <w:rPr>
          <w:sz w:val="28"/>
          <w:szCs w:val="28"/>
        </w:rPr>
      </w:pPr>
      <w:r w:rsidRPr="00241C2A">
        <w:rPr>
          <w:sz w:val="28"/>
          <w:szCs w:val="28"/>
        </w:rPr>
        <w:t> </w:t>
      </w:r>
    </w:p>
    <w:tbl>
      <w:tblPr>
        <w:tblW w:w="93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6"/>
        <w:gridCol w:w="8650"/>
      </w:tblGrid>
      <w:tr w:rsidR="00893F2C" w:rsidRPr="00241C2A" w14:paraId="6EAAE339" w14:textId="77777777" w:rsidTr="00C5240D">
        <w:trPr>
          <w:trHeight w:val="20"/>
        </w:trPr>
        <w:tc>
          <w:tcPr>
            <w:tcW w:w="696" w:type="dxa"/>
            <w:tcMar>
              <w:top w:w="0" w:type="dxa"/>
              <w:left w:w="108" w:type="dxa"/>
              <w:bottom w:w="0" w:type="dxa"/>
              <w:right w:w="108" w:type="dxa"/>
            </w:tcMar>
            <w:vAlign w:val="center"/>
            <w:hideMark/>
          </w:tcPr>
          <w:p w14:paraId="72F3549C" w14:textId="77777777" w:rsidR="00893F2C" w:rsidRPr="00241C2A" w:rsidRDefault="00893F2C" w:rsidP="00B83AE7">
            <w:pPr>
              <w:jc w:val="center"/>
              <w:rPr>
                <w:color w:val="000000"/>
                <w:sz w:val="28"/>
                <w:szCs w:val="28"/>
              </w:rPr>
            </w:pPr>
            <w:bookmarkStart w:id="0" w:name="_Hlk198821685"/>
            <w:r w:rsidRPr="00241C2A">
              <w:rPr>
                <w:color w:val="000000"/>
                <w:sz w:val="28"/>
                <w:szCs w:val="28"/>
              </w:rPr>
              <w:t>[1]</w:t>
            </w:r>
            <w:bookmarkEnd w:id="0"/>
          </w:p>
        </w:tc>
        <w:tc>
          <w:tcPr>
            <w:tcW w:w="8650" w:type="dxa"/>
            <w:tcMar>
              <w:top w:w="0" w:type="dxa"/>
              <w:left w:w="108" w:type="dxa"/>
              <w:bottom w:w="0" w:type="dxa"/>
              <w:right w:w="108" w:type="dxa"/>
            </w:tcMar>
            <w:vAlign w:val="center"/>
            <w:hideMark/>
          </w:tcPr>
          <w:p w14:paraId="7C01DDE7" w14:textId="5009ED8D" w:rsidR="002F64A6" w:rsidRPr="00241C2A" w:rsidRDefault="002F64A6" w:rsidP="00B83AE7">
            <w:pPr>
              <w:ind w:hanging="13"/>
              <w:jc w:val="both"/>
              <w:rPr>
                <w:color w:val="000000"/>
                <w:sz w:val="28"/>
                <w:szCs w:val="28"/>
              </w:rPr>
            </w:pPr>
            <w:r w:rsidRPr="00241C2A">
              <w:rPr>
                <w:color w:val="000000"/>
                <w:sz w:val="28"/>
                <w:szCs w:val="28"/>
              </w:rPr>
              <w:t>Листинговые правила АО «Казахстанская фондовая биржа», утвержденные решением Совета директоров АО «Казахстанская фондовая биржа» (протокол заседания от 10 марта 2021 года №14)</w:t>
            </w:r>
          </w:p>
        </w:tc>
      </w:tr>
      <w:tr w:rsidR="00893F2C" w:rsidRPr="00241C2A" w14:paraId="3969F66C" w14:textId="77777777" w:rsidTr="00C5240D">
        <w:trPr>
          <w:trHeight w:val="20"/>
        </w:trPr>
        <w:tc>
          <w:tcPr>
            <w:tcW w:w="6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CDBE8BC" w14:textId="77777777" w:rsidR="00893F2C" w:rsidRPr="00241C2A" w:rsidRDefault="00893F2C" w:rsidP="00B83AE7">
            <w:pPr>
              <w:jc w:val="center"/>
              <w:rPr>
                <w:color w:val="000000"/>
                <w:sz w:val="28"/>
                <w:szCs w:val="28"/>
              </w:rPr>
            </w:pPr>
            <w:r w:rsidRPr="00241C2A">
              <w:rPr>
                <w:color w:val="000000"/>
                <w:sz w:val="28"/>
                <w:szCs w:val="28"/>
              </w:rPr>
              <w:t>[2]</w:t>
            </w:r>
          </w:p>
        </w:tc>
        <w:tc>
          <w:tcPr>
            <w:tcW w:w="8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7C44D9" w14:textId="161CA024" w:rsidR="00893F2C" w:rsidRPr="00241C2A" w:rsidRDefault="002F64A6" w:rsidP="00B83AE7">
            <w:pPr>
              <w:ind w:hanging="13"/>
              <w:jc w:val="both"/>
              <w:rPr>
                <w:color w:val="000000"/>
                <w:sz w:val="28"/>
                <w:szCs w:val="28"/>
              </w:rPr>
            </w:pPr>
            <w:r w:rsidRPr="00241C2A">
              <w:rPr>
                <w:color w:val="000000"/>
                <w:sz w:val="28"/>
                <w:szCs w:val="28"/>
              </w:rPr>
              <w:t>Устав акционерного общества «</w:t>
            </w:r>
            <w:proofErr w:type="spellStart"/>
            <w:r w:rsidRPr="00241C2A">
              <w:rPr>
                <w:color w:val="000000"/>
                <w:sz w:val="28"/>
                <w:szCs w:val="28"/>
              </w:rPr>
              <w:t>КазТрансОйл</w:t>
            </w:r>
            <w:proofErr w:type="spellEnd"/>
            <w:r w:rsidRPr="00241C2A">
              <w:rPr>
                <w:color w:val="000000"/>
                <w:sz w:val="28"/>
                <w:szCs w:val="28"/>
              </w:rPr>
              <w:t>», утвержденный решением Единственного акционера Общества (протокол заседания Совета директоров АО НК «</w:t>
            </w:r>
            <w:proofErr w:type="spellStart"/>
            <w:r w:rsidRPr="00241C2A">
              <w:rPr>
                <w:color w:val="000000"/>
                <w:sz w:val="28"/>
                <w:szCs w:val="28"/>
              </w:rPr>
              <w:t>КазМунайГаз</w:t>
            </w:r>
            <w:proofErr w:type="spellEnd"/>
            <w:r w:rsidRPr="00241C2A">
              <w:rPr>
                <w:color w:val="000000"/>
                <w:sz w:val="28"/>
                <w:szCs w:val="28"/>
              </w:rPr>
              <w:t>» от 19 октября 2012 года №8/2012)</w:t>
            </w:r>
          </w:p>
        </w:tc>
      </w:tr>
      <w:tr w:rsidR="00893F2C" w:rsidRPr="00241C2A" w14:paraId="6C37DC84" w14:textId="77777777" w:rsidTr="00C5240D">
        <w:trPr>
          <w:trHeight w:val="20"/>
        </w:trPr>
        <w:tc>
          <w:tcPr>
            <w:tcW w:w="6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1F72EA" w14:textId="77777777" w:rsidR="00893F2C" w:rsidRPr="00241C2A" w:rsidRDefault="00893F2C" w:rsidP="00B83AE7">
            <w:pPr>
              <w:jc w:val="center"/>
              <w:rPr>
                <w:color w:val="000000"/>
                <w:sz w:val="28"/>
                <w:szCs w:val="28"/>
              </w:rPr>
            </w:pPr>
            <w:r w:rsidRPr="00241C2A">
              <w:rPr>
                <w:color w:val="000000"/>
                <w:sz w:val="28"/>
                <w:szCs w:val="28"/>
              </w:rPr>
              <w:t>[3]</w:t>
            </w:r>
          </w:p>
        </w:tc>
        <w:tc>
          <w:tcPr>
            <w:tcW w:w="8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884125" w14:textId="37A78068" w:rsidR="00893F2C" w:rsidRPr="00241C2A" w:rsidRDefault="009641BA" w:rsidP="00B83AE7">
            <w:pPr>
              <w:ind w:hanging="13"/>
              <w:jc w:val="both"/>
              <w:rPr>
                <w:color w:val="000000"/>
                <w:sz w:val="28"/>
                <w:szCs w:val="28"/>
              </w:rPr>
            </w:pPr>
            <w:r w:rsidRPr="00241C2A">
              <w:rPr>
                <w:color w:val="000000"/>
                <w:sz w:val="28"/>
                <w:szCs w:val="28"/>
              </w:rPr>
              <w:t>Кодекс корпоративного управления акционерного общества «</w:t>
            </w:r>
            <w:proofErr w:type="spellStart"/>
            <w:r w:rsidRPr="00241C2A">
              <w:rPr>
                <w:color w:val="000000"/>
                <w:sz w:val="28"/>
                <w:szCs w:val="28"/>
              </w:rPr>
              <w:t>КазТрансОйл</w:t>
            </w:r>
            <w:proofErr w:type="spellEnd"/>
            <w:r w:rsidRPr="00241C2A">
              <w:rPr>
                <w:color w:val="000000"/>
                <w:sz w:val="28"/>
                <w:szCs w:val="28"/>
              </w:rPr>
              <w:t xml:space="preserve">», утвержденный решением Общего собрания акционеров </w:t>
            </w:r>
            <w:r w:rsidR="00484104" w:rsidRPr="00241C2A">
              <w:rPr>
                <w:color w:val="000000"/>
                <w:sz w:val="28"/>
                <w:szCs w:val="28"/>
              </w:rPr>
              <w:t>Общества</w:t>
            </w:r>
            <w:r w:rsidRPr="00241C2A">
              <w:rPr>
                <w:color w:val="000000"/>
                <w:sz w:val="28"/>
                <w:szCs w:val="28"/>
              </w:rPr>
              <w:t xml:space="preserve"> (протокол заседания от 25 ноября 2024 года №2/2024)</w:t>
            </w:r>
          </w:p>
        </w:tc>
      </w:tr>
      <w:tr w:rsidR="000C1286" w:rsidRPr="00241C2A" w14:paraId="42E672B3" w14:textId="77777777" w:rsidTr="00C5240D">
        <w:trPr>
          <w:trHeight w:val="20"/>
        </w:trPr>
        <w:tc>
          <w:tcPr>
            <w:tcW w:w="6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5E8F1B" w14:textId="4FE65D42" w:rsidR="000C1286" w:rsidRPr="00241C2A" w:rsidRDefault="00551E5F" w:rsidP="00B83AE7">
            <w:pPr>
              <w:jc w:val="center"/>
              <w:rPr>
                <w:color w:val="000000"/>
                <w:sz w:val="28"/>
                <w:szCs w:val="28"/>
              </w:rPr>
            </w:pPr>
            <w:r w:rsidRPr="00241C2A">
              <w:rPr>
                <w:color w:val="000000"/>
                <w:sz w:val="28"/>
                <w:szCs w:val="28"/>
              </w:rPr>
              <w:lastRenderedPageBreak/>
              <w:t>[4]</w:t>
            </w:r>
          </w:p>
        </w:tc>
        <w:tc>
          <w:tcPr>
            <w:tcW w:w="8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BA4F8B8" w14:textId="0B20ADE0" w:rsidR="000C1286" w:rsidRPr="00241C2A" w:rsidRDefault="009641BA" w:rsidP="00B83AE7">
            <w:pPr>
              <w:ind w:hanging="13"/>
              <w:jc w:val="both"/>
              <w:rPr>
                <w:color w:val="000000"/>
                <w:sz w:val="28"/>
                <w:szCs w:val="28"/>
              </w:rPr>
            </w:pPr>
            <w:r w:rsidRPr="00241C2A">
              <w:rPr>
                <w:color w:val="000000"/>
                <w:sz w:val="28"/>
                <w:szCs w:val="28"/>
              </w:rPr>
              <w:t>Положение об Общем собрании акционеров АО «</w:t>
            </w:r>
            <w:proofErr w:type="spellStart"/>
            <w:r w:rsidRPr="00241C2A">
              <w:rPr>
                <w:color w:val="000000"/>
                <w:sz w:val="28"/>
                <w:szCs w:val="28"/>
              </w:rPr>
              <w:t>КазТрансОйл</w:t>
            </w:r>
            <w:proofErr w:type="spellEnd"/>
            <w:r w:rsidRPr="00241C2A">
              <w:rPr>
                <w:color w:val="000000"/>
                <w:sz w:val="28"/>
                <w:szCs w:val="28"/>
              </w:rPr>
              <w:t xml:space="preserve">», утвержденное решением Общего собрания акционеров </w:t>
            </w:r>
            <w:r w:rsidRPr="00241C2A">
              <w:rPr>
                <w:color w:val="000000"/>
                <w:sz w:val="28"/>
                <w:szCs w:val="28"/>
              </w:rPr>
              <w:br/>
            </w:r>
            <w:r w:rsidR="00484104" w:rsidRPr="00241C2A">
              <w:rPr>
                <w:color w:val="000000"/>
                <w:sz w:val="28"/>
                <w:szCs w:val="28"/>
              </w:rPr>
              <w:t>Общества</w:t>
            </w:r>
            <w:r w:rsidRPr="00241C2A">
              <w:rPr>
                <w:color w:val="000000"/>
                <w:sz w:val="28"/>
                <w:szCs w:val="28"/>
              </w:rPr>
              <w:t xml:space="preserve"> (протокол от 27 мая 2020 года № 1/2020)</w:t>
            </w:r>
          </w:p>
        </w:tc>
      </w:tr>
      <w:tr w:rsidR="00662DF7" w:rsidRPr="00241C2A" w14:paraId="12D0B267" w14:textId="77777777" w:rsidTr="00C5240D">
        <w:trPr>
          <w:trHeight w:val="20"/>
        </w:trPr>
        <w:tc>
          <w:tcPr>
            <w:tcW w:w="6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1A0732" w14:textId="6D8F0423" w:rsidR="00662DF7" w:rsidRPr="00241C2A" w:rsidRDefault="00662DF7" w:rsidP="00B83AE7">
            <w:pPr>
              <w:jc w:val="center"/>
              <w:rPr>
                <w:color w:val="000000"/>
                <w:sz w:val="28"/>
                <w:szCs w:val="28"/>
              </w:rPr>
            </w:pPr>
            <w:r w:rsidRPr="00241C2A">
              <w:rPr>
                <w:color w:val="000000"/>
                <w:sz w:val="28"/>
                <w:szCs w:val="28"/>
              </w:rPr>
              <w:t>[5]</w:t>
            </w:r>
          </w:p>
        </w:tc>
        <w:tc>
          <w:tcPr>
            <w:tcW w:w="8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92E10D" w14:textId="45DD1EB1" w:rsidR="00662DF7" w:rsidRPr="00241C2A" w:rsidRDefault="009641BA" w:rsidP="00B83AE7">
            <w:pPr>
              <w:ind w:hanging="13"/>
              <w:jc w:val="both"/>
              <w:rPr>
                <w:color w:val="000000"/>
                <w:sz w:val="28"/>
                <w:szCs w:val="28"/>
              </w:rPr>
            </w:pPr>
            <w:r w:rsidRPr="00241C2A">
              <w:rPr>
                <w:color w:val="000000"/>
                <w:sz w:val="28"/>
                <w:szCs w:val="28"/>
              </w:rPr>
              <w:t>Положение о Совете директоров АО «</w:t>
            </w:r>
            <w:proofErr w:type="spellStart"/>
            <w:r w:rsidRPr="00241C2A">
              <w:rPr>
                <w:color w:val="000000"/>
                <w:sz w:val="28"/>
                <w:szCs w:val="28"/>
              </w:rPr>
              <w:t>КазТрансОйл</w:t>
            </w:r>
            <w:proofErr w:type="spellEnd"/>
            <w:r w:rsidRPr="00241C2A">
              <w:rPr>
                <w:color w:val="000000"/>
                <w:sz w:val="28"/>
                <w:szCs w:val="28"/>
              </w:rPr>
              <w:t xml:space="preserve">», утвержденное решением Общего собрания акционеров </w:t>
            </w:r>
            <w:r w:rsidR="00484104" w:rsidRPr="00241C2A">
              <w:rPr>
                <w:color w:val="000000"/>
                <w:sz w:val="28"/>
                <w:szCs w:val="28"/>
              </w:rPr>
              <w:t>Общества</w:t>
            </w:r>
            <w:r w:rsidRPr="00241C2A">
              <w:rPr>
                <w:color w:val="000000"/>
                <w:sz w:val="28"/>
                <w:szCs w:val="28"/>
              </w:rPr>
              <w:t xml:space="preserve"> (протокол </w:t>
            </w:r>
            <w:r w:rsidR="00484104" w:rsidRPr="00241C2A">
              <w:rPr>
                <w:color w:val="000000"/>
                <w:sz w:val="28"/>
                <w:szCs w:val="28"/>
              </w:rPr>
              <w:br/>
            </w:r>
            <w:r w:rsidRPr="00241C2A">
              <w:rPr>
                <w:color w:val="000000"/>
                <w:sz w:val="28"/>
                <w:szCs w:val="28"/>
              </w:rPr>
              <w:t>от 24 мая 2018 года №1/2018)</w:t>
            </w:r>
          </w:p>
        </w:tc>
      </w:tr>
      <w:tr w:rsidR="009641BA" w:rsidRPr="00241C2A" w14:paraId="03D634BE" w14:textId="77777777" w:rsidTr="00C5240D">
        <w:trPr>
          <w:trHeight w:val="20"/>
        </w:trPr>
        <w:tc>
          <w:tcPr>
            <w:tcW w:w="6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FA4A34" w14:textId="26B0A391" w:rsidR="009641BA" w:rsidRPr="00241C2A" w:rsidRDefault="009641BA" w:rsidP="00B83AE7">
            <w:pPr>
              <w:jc w:val="center"/>
              <w:rPr>
                <w:color w:val="000000"/>
                <w:sz w:val="28"/>
                <w:szCs w:val="28"/>
              </w:rPr>
            </w:pPr>
            <w:r w:rsidRPr="00241C2A">
              <w:rPr>
                <w:color w:val="000000"/>
                <w:sz w:val="28"/>
                <w:szCs w:val="28"/>
              </w:rPr>
              <w:t>[6]</w:t>
            </w:r>
          </w:p>
        </w:tc>
        <w:tc>
          <w:tcPr>
            <w:tcW w:w="8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FD7DF6" w14:textId="49EF685B" w:rsidR="009641BA" w:rsidRPr="00241C2A" w:rsidRDefault="009641BA" w:rsidP="00B83AE7">
            <w:pPr>
              <w:ind w:hanging="13"/>
              <w:jc w:val="both"/>
              <w:rPr>
                <w:color w:val="000000"/>
                <w:sz w:val="28"/>
                <w:szCs w:val="28"/>
              </w:rPr>
            </w:pPr>
            <w:r w:rsidRPr="00241C2A">
              <w:rPr>
                <w:color w:val="000000"/>
                <w:sz w:val="28"/>
                <w:szCs w:val="28"/>
              </w:rPr>
              <w:t>Положение о корпоративном секретаре АО «</w:t>
            </w:r>
            <w:proofErr w:type="spellStart"/>
            <w:r w:rsidRPr="00241C2A">
              <w:rPr>
                <w:color w:val="000000"/>
                <w:sz w:val="28"/>
                <w:szCs w:val="28"/>
              </w:rPr>
              <w:t>КазТрансОйл</w:t>
            </w:r>
            <w:proofErr w:type="spellEnd"/>
            <w:r w:rsidRPr="00241C2A">
              <w:rPr>
                <w:color w:val="000000"/>
                <w:sz w:val="28"/>
                <w:szCs w:val="28"/>
              </w:rPr>
              <w:t xml:space="preserve">», утвержденное решением Совета директоров </w:t>
            </w:r>
            <w:r w:rsidR="00484104" w:rsidRPr="00241C2A">
              <w:rPr>
                <w:color w:val="000000"/>
                <w:sz w:val="28"/>
                <w:szCs w:val="28"/>
              </w:rPr>
              <w:t>Общества</w:t>
            </w:r>
            <w:r w:rsidRPr="00241C2A">
              <w:rPr>
                <w:color w:val="000000"/>
                <w:sz w:val="28"/>
                <w:szCs w:val="28"/>
              </w:rPr>
              <w:t xml:space="preserve"> (протокол заседания от 15 апреля 2015 года №</w:t>
            </w:r>
            <w:r w:rsidRPr="00241C2A">
              <w:rPr>
                <w:color w:val="000000"/>
                <w:sz w:val="28"/>
                <w:szCs w:val="28"/>
                <w:shd w:val="clear" w:color="auto" w:fill="FFFFFF"/>
              </w:rPr>
              <w:t>4/2015</w:t>
            </w:r>
            <w:r w:rsidRPr="00241C2A">
              <w:rPr>
                <w:color w:val="000000"/>
                <w:sz w:val="28"/>
                <w:szCs w:val="28"/>
              </w:rPr>
              <w:t>)</w:t>
            </w:r>
          </w:p>
        </w:tc>
      </w:tr>
    </w:tbl>
    <w:p w14:paraId="2D2DF1E6" w14:textId="77777777" w:rsidR="00C746B6" w:rsidRPr="00B604CE" w:rsidRDefault="00C746B6" w:rsidP="00B83AE7">
      <w:pPr>
        <w:pStyle w:val="pj"/>
        <w:ind w:firstLine="403"/>
      </w:pPr>
    </w:p>
    <w:p w14:paraId="4957DD43" w14:textId="6B946C9B" w:rsidR="00097DC4" w:rsidRPr="00B604CE" w:rsidRDefault="00D04BAC" w:rsidP="00B83AE7">
      <w:pPr>
        <w:pStyle w:val="pj"/>
        <w:ind w:firstLine="403"/>
      </w:pPr>
      <w:r w:rsidRPr="00B604CE">
        <w:t>*</w:t>
      </w:r>
      <w:r w:rsidR="00260EEE" w:rsidRPr="00B604CE">
        <w:t xml:space="preserve"> </w:t>
      </w:r>
      <w:r w:rsidRPr="00B604CE">
        <w:t>При пользовании настоящим Положением целесообразно проверить действие ссылочных документов. Если ссылочный документ заменен (изменен), то при пользовании настоящим Положением следует руководствоваться замененным (измененным) документом. Если ссылочный документ отменен без замены, то положение, в котором дана ссылка на него, применяется в части, не затрагивающей эту ссылку.</w:t>
      </w:r>
    </w:p>
    <w:sectPr w:rsidR="00097DC4" w:rsidRPr="00B604CE" w:rsidSect="00B83AE7">
      <w:headerReference w:type="default" r:id="rId10"/>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4C188" w14:textId="77777777" w:rsidR="00F93713" w:rsidRDefault="00F93713" w:rsidP="00D04BAC">
      <w:r>
        <w:separator/>
      </w:r>
    </w:p>
  </w:endnote>
  <w:endnote w:type="continuationSeparator" w:id="0">
    <w:p w14:paraId="2271EAC8" w14:textId="77777777" w:rsidR="00F93713" w:rsidRDefault="00F93713" w:rsidP="00D04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73A69" w14:textId="77777777" w:rsidR="00F93713" w:rsidRDefault="00F93713" w:rsidP="00D04BAC">
      <w:r>
        <w:separator/>
      </w:r>
    </w:p>
  </w:footnote>
  <w:footnote w:type="continuationSeparator" w:id="0">
    <w:p w14:paraId="6E7E55F1" w14:textId="77777777" w:rsidR="00F93713" w:rsidRDefault="00F93713" w:rsidP="00D04B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3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4609"/>
      <w:gridCol w:w="1892"/>
    </w:tblGrid>
    <w:tr w:rsidR="006400FB" w:rsidRPr="00E906FF" w14:paraId="7BC9FB18" w14:textId="77777777" w:rsidTr="00C96017">
      <w:trPr>
        <w:cantSplit/>
        <w:trHeight w:val="695"/>
      </w:trPr>
      <w:tc>
        <w:tcPr>
          <w:tcW w:w="2835" w:type="dxa"/>
        </w:tcPr>
        <w:p w14:paraId="77AF8BD8" w14:textId="77777777" w:rsidR="006400FB" w:rsidRPr="00E906FF" w:rsidRDefault="006400FB" w:rsidP="006400FB">
          <w:pPr>
            <w:tabs>
              <w:tab w:val="center" w:pos="4819"/>
              <w:tab w:val="right" w:pos="9639"/>
            </w:tabs>
            <w:rPr>
              <w:rFonts w:ascii="Arial" w:hAnsi="Arial" w:cs="Arial"/>
              <w:b/>
              <w:bCs/>
            </w:rPr>
          </w:pPr>
          <w:r w:rsidRPr="00E906FF">
            <w:rPr>
              <w:rFonts w:ascii="Arial" w:hAnsi="Arial" w:cs="Arial"/>
              <w:b/>
              <w:noProof/>
              <w:color w:val="0000FF"/>
            </w:rPr>
            <w:drawing>
              <wp:inline distT="0" distB="0" distL="0" distR="0" wp14:anchorId="13A2F235" wp14:editId="6D329A91">
                <wp:extent cx="1399902" cy="400050"/>
                <wp:effectExtent l="0" t="0" r="0" b="0"/>
                <wp:docPr id="63" name="Рисунок 63" descr="Лого КТОанг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Лого КТОангл"/>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3711" cy="401139"/>
                        </a:xfrm>
                        <a:prstGeom prst="rect">
                          <a:avLst/>
                        </a:prstGeom>
                        <a:noFill/>
                        <a:ln>
                          <a:noFill/>
                        </a:ln>
                      </pic:spPr>
                    </pic:pic>
                  </a:graphicData>
                </a:graphic>
              </wp:inline>
            </w:drawing>
          </w:r>
          <w:r w:rsidRPr="00E906FF">
            <w:rPr>
              <w:rFonts w:ascii="Arial" w:hAnsi="Arial" w:cs="Arial"/>
              <w:b/>
              <w:color w:val="0000FF"/>
            </w:rPr>
            <w:t xml:space="preserve">    </w:t>
          </w:r>
        </w:p>
      </w:tc>
      <w:tc>
        <w:tcPr>
          <w:tcW w:w="6501" w:type="dxa"/>
          <w:gridSpan w:val="2"/>
        </w:tcPr>
        <w:p w14:paraId="2494CEB0" w14:textId="230548F8" w:rsidR="006400FB" w:rsidRPr="00E906FF" w:rsidRDefault="006400FB" w:rsidP="00D16B55">
          <w:pPr>
            <w:tabs>
              <w:tab w:val="center" w:pos="4819"/>
              <w:tab w:val="right" w:pos="9639"/>
            </w:tabs>
            <w:jc w:val="center"/>
            <w:rPr>
              <w:b/>
              <w:bCs/>
            </w:rPr>
          </w:pPr>
          <w:r>
            <w:rPr>
              <w:b/>
              <w:bCs/>
              <w:szCs w:val="20"/>
            </w:rPr>
            <w:t>Положение</w:t>
          </w:r>
          <w:r w:rsidRPr="00BF6825">
            <w:rPr>
              <w:b/>
              <w:bCs/>
              <w:szCs w:val="20"/>
            </w:rPr>
            <w:t xml:space="preserve"> </w:t>
          </w:r>
          <w:r>
            <w:rPr>
              <w:b/>
              <w:bCs/>
              <w:szCs w:val="20"/>
            </w:rPr>
            <w:t xml:space="preserve">о службе </w:t>
          </w:r>
          <w:r w:rsidR="00D16B55">
            <w:rPr>
              <w:b/>
              <w:bCs/>
              <w:szCs w:val="20"/>
            </w:rPr>
            <w:t>корпоративного секретаря</w:t>
          </w:r>
          <w:r w:rsidRPr="00BF6825">
            <w:rPr>
              <w:b/>
              <w:bCs/>
              <w:szCs w:val="20"/>
            </w:rPr>
            <w:t xml:space="preserve"> </w:t>
          </w:r>
          <w:r>
            <w:rPr>
              <w:b/>
              <w:bCs/>
              <w:szCs w:val="20"/>
            </w:rPr>
            <w:br/>
            <w:t>акционерного общества</w:t>
          </w:r>
          <w:r w:rsidRPr="00BF6825">
            <w:rPr>
              <w:b/>
              <w:bCs/>
              <w:szCs w:val="20"/>
            </w:rPr>
            <w:t xml:space="preserve"> «</w:t>
          </w:r>
          <w:proofErr w:type="spellStart"/>
          <w:r w:rsidRPr="00BF6825">
            <w:rPr>
              <w:b/>
              <w:bCs/>
              <w:szCs w:val="20"/>
            </w:rPr>
            <w:t>КазТрансОйл</w:t>
          </w:r>
          <w:proofErr w:type="spellEnd"/>
          <w:r w:rsidRPr="00BF6825">
            <w:rPr>
              <w:b/>
              <w:bCs/>
              <w:szCs w:val="20"/>
            </w:rPr>
            <w:t>»</w:t>
          </w:r>
        </w:p>
      </w:tc>
    </w:tr>
    <w:tr w:rsidR="006400FB" w:rsidRPr="00E906FF" w14:paraId="3828E340" w14:textId="77777777" w:rsidTr="00C96017">
      <w:trPr>
        <w:cantSplit/>
        <w:trHeight w:val="415"/>
      </w:trPr>
      <w:tc>
        <w:tcPr>
          <w:tcW w:w="2835" w:type="dxa"/>
        </w:tcPr>
        <w:p w14:paraId="0EB2BAA9" w14:textId="77777777" w:rsidR="006400FB" w:rsidRPr="00477129" w:rsidRDefault="006400FB" w:rsidP="006400FB">
          <w:pPr>
            <w:tabs>
              <w:tab w:val="center" w:pos="4819"/>
              <w:tab w:val="right" w:pos="9639"/>
            </w:tabs>
            <w:jc w:val="center"/>
            <w:rPr>
              <w:b/>
              <w:bCs/>
            </w:rPr>
          </w:pPr>
          <w:r>
            <w:rPr>
              <w:b/>
              <w:bCs/>
            </w:rPr>
            <w:t>Положение</w:t>
          </w:r>
        </w:p>
      </w:tc>
      <w:tc>
        <w:tcPr>
          <w:tcW w:w="4609" w:type="dxa"/>
        </w:tcPr>
        <w:p w14:paraId="79AFB172" w14:textId="5118DEF9" w:rsidR="00C746B6" w:rsidRPr="00C746B6" w:rsidRDefault="006400FB" w:rsidP="00C746B6">
          <w:pPr>
            <w:tabs>
              <w:tab w:val="center" w:pos="4819"/>
              <w:tab w:val="right" w:pos="9639"/>
            </w:tabs>
            <w:jc w:val="center"/>
            <w:rPr>
              <w:bCs/>
            </w:rPr>
          </w:pPr>
          <w:r w:rsidRPr="00E906FF">
            <w:rPr>
              <w:b/>
              <w:bCs/>
              <w:lang w:val="en-US"/>
            </w:rPr>
            <w:t>K</w:t>
          </w:r>
          <w:r w:rsidRPr="00E906FF">
            <w:rPr>
              <w:b/>
              <w:bCs/>
            </w:rPr>
            <w:t>ТО</w:t>
          </w:r>
          <w:r w:rsidRPr="00E906FF">
            <w:rPr>
              <w:bCs/>
            </w:rPr>
            <w:t>-</w:t>
          </w:r>
          <w:r>
            <w:rPr>
              <w:b/>
              <w:bCs/>
            </w:rPr>
            <w:t>Р99</w:t>
          </w:r>
          <w:r w:rsidRPr="00E906FF">
            <w:rPr>
              <w:bCs/>
            </w:rPr>
            <w:t>-</w:t>
          </w:r>
          <w:r>
            <w:rPr>
              <w:b/>
              <w:bCs/>
            </w:rPr>
            <w:t>Положение</w:t>
          </w:r>
          <w:r w:rsidR="001C1A09">
            <w:rPr>
              <w:b/>
              <w:bCs/>
              <w:lang w:val="en-US"/>
            </w:rPr>
            <w:t xml:space="preserve"> </w:t>
          </w:r>
          <w:r w:rsidR="001C1A09" w:rsidRPr="005851E0">
            <w:rPr>
              <w:b/>
              <w:bCs/>
            </w:rPr>
            <w:t>-</w:t>
          </w:r>
          <w:r w:rsidR="001C1A09">
            <w:rPr>
              <w:b/>
              <w:bCs/>
              <w:lang w:val="en-US"/>
            </w:rPr>
            <w:t xml:space="preserve"> </w:t>
          </w:r>
          <w:r w:rsidR="001C1A09" w:rsidRPr="001C1A09">
            <w:rPr>
              <w:b/>
              <w:bCs/>
              <w:color w:val="000000"/>
            </w:rPr>
            <w:t>30.2</w:t>
          </w:r>
        </w:p>
      </w:tc>
      <w:tc>
        <w:tcPr>
          <w:tcW w:w="1892" w:type="dxa"/>
        </w:tcPr>
        <w:p w14:paraId="64374A43" w14:textId="4E10CE02" w:rsidR="006400FB" w:rsidRPr="000D0C61" w:rsidRDefault="006400FB" w:rsidP="00444905">
          <w:pPr>
            <w:tabs>
              <w:tab w:val="center" w:pos="4819"/>
              <w:tab w:val="right" w:pos="9639"/>
            </w:tabs>
            <w:jc w:val="center"/>
            <w:rPr>
              <w:b/>
              <w:bCs/>
            </w:rPr>
          </w:pPr>
          <w:r w:rsidRPr="00E906FF">
            <w:rPr>
              <w:b/>
              <w:bCs/>
            </w:rPr>
            <w:t xml:space="preserve">стр. </w:t>
          </w:r>
          <w:r w:rsidRPr="00E906FF">
            <w:rPr>
              <w:b/>
              <w:bCs/>
            </w:rPr>
            <w:fldChar w:fldCharType="begin"/>
          </w:r>
          <w:r w:rsidRPr="00E906FF">
            <w:rPr>
              <w:b/>
              <w:bCs/>
            </w:rPr>
            <w:instrText xml:space="preserve"> PAGE </w:instrText>
          </w:r>
          <w:r w:rsidRPr="00E906FF">
            <w:rPr>
              <w:b/>
              <w:bCs/>
            </w:rPr>
            <w:fldChar w:fldCharType="separate"/>
          </w:r>
          <w:r w:rsidR="004F6B48">
            <w:rPr>
              <w:b/>
              <w:bCs/>
              <w:noProof/>
            </w:rPr>
            <w:t>8</w:t>
          </w:r>
          <w:r w:rsidRPr="00E906FF">
            <w:rPr>
              <w:b/>
              <w:bCs/>
            </w:rPr>
            <w:fldChar w:fldCharType="end"/>
          </w:r>
          <w:r w:rsidRPr="00E906FF">
            <w:rPr>
              <w:b/>
              <w:bCs/>
            </w:rPr>
            <w:t xml:space="preserve"> из </w:t>
          </w:r>
          <w:r w:rsidR="004F2B25">
            <w:rPr>
              <w:b/>
              <w:bCs/>
            </w:rPr>
            <w:t>8</w:t>
          </w:r>
        </w:p>
      </w:tc>
    </w:tr>
  </w:tbl>
  <w:p w14:paraId="4DC87A99" w14:textId="0383B8E7" w:rsidR="00556841" w:rsidRDefault="00556841" w:rsidP="00B83AE7">
    <w:pPr>
      <w:pStyle w:val="a8"/>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92D55"/>
    <w:multiLevelType w:val="hybridMultilevel"/>
    <w:tmpl w:val="41E8B8DC"/>
    <w:lvl w:ilvl="0" w:tplc="62224046">
      <w:start w:val="1"/>
      <w:numFmt w:val="decimal"/>
      <w:lvlText w:val="%1)"/>
      <w:lvlJc w:val="left"/>
      <w:pPr>
        <w:ind w:left="1414" w:hanging="70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040569A2"/>
    <w:multiLevelType w:val="hybridMultilevel"/>
    <w:tmpl w:val="D402CF68"/>
    <w:lvl w:ilvl="0" w:tplc="EBCE05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38F77A8"/>
    <w:multiLevelType w:val="hybridMultilevel"/>
    <w:tmpl w:val="36A0F9E2"/>
    <w:lvl w:ilvl="0" w:tplc="A1FCEF2E">
      <w:start w:val="1"/>
      <w:numFmt w:val="decimal"/>
      <w:lvlText w:val="%1)"/>
      <w:lvlJc w:val="left"/>
      <w:pPr>
        <w:ind w:left="760" w:hanging="360"/>
      </w:pPr>
      <w:rPr>
        <w:rFonts w:hint="default"/>
      </w:rPr>
    </w:lvl>
    <w:lvl w:ilvl="1" w:tplc="20000019" w:tentative="1">
      <w:start w:val="1"/>
      <w:numFmt w:val="lowerLetter"/>
      <w:lvlText w:val="%2."/>
      <w:lvlJc w:val="left"/>
      <w:pPr>
        <w:ind w:left="1480" w:hanging="360"/>
      </w:pPr>
    </w:lvl>
    <w:lvl w:ilvl="2" w:tplc="2000001B" w:tentative="1">
      <w:start w:val="1"/>
      <w:numFmt w:val="lowerRoman"/>
      <w:lvlText w:val="%3."/>
      <w:lvlJc w:val="right"/>
      <w:pPr>
        <w:ind w:left="2200" w:hanging="180"/>
      </w:pPr>
    </w:lvl>
    <w:lvl w:ilvl="3" w:tplc="2000000F" w:tentative="1">
      <w:start w:val="1"/>
      <w:numFmt w:val="decimal"/>
      <w:lvlText w:val="%4."/>
      <w:lvlJc w:val="left"/>
      <w:pPr>
        <w:ind w:left="2920" w:hanging="360"/>
      </w:pPr>
    </w:lvl>
    <w:lvl w:ilvl="4" w:tplc="20000019" w:tentative="1">
      <w:start w:val="1"/>
      <w:numFmt w:val="lowerLetter"/>
      <w:lvlText w:val="%5."/>
      <w:lvlJc w:val="left"/>
      <w:pPr>
        <w:ind w:left="3640" w:hanging="360"/>
      </w:pPr>
    </w:lvl>
    <w:lvl w:ilvl="5" w:tplc="2000001B" w:tentative="1">
      <w:start w:val="1"/>
      <w:numFmt w:val="lowerRoman"/>
      <w:lvlText w:val="%6."/>
      <w:lvlJc w:val="right"/>
      <w:pPr>
        <w:ind w:left="4360" w:hanging="180"/>
      </w:pPr>
    </w:lvl>
    <w:lvl w:ilvl="6" w:tplc="2000000F" w:tentative="1">
      <w:start w:val="1"/>
      <w:numFmt w:val="decimal"/>
      <w:lvlText w:val="%7."/>
      <w:lvlJc w:val="left"/>
      <w:pPr>
        <w:ind w:left="5080" w:hanging="360"/>
      </w:pPr>
    </w:lvl>
    <w:lvl w:ilvl="7" w:tplc="20000019" w:tentative="1">
      <w:start w:val="1"/>
      <w:numFmt w:val="lowerLetter"/>
      <w:lvlText w:val="%8."/>
      <w:lvlJc w:val="left"/>
      <w:pPr>
        <w:ind w:left="5800" w:hanging="360"/>
      </w:pPr>
    </w:lvl>
    <w:lvl w:ilvl="8" w:tplc="2000001B" w:tentative="1">
      <w:start w:val="1"/>
      <w:numFmt w:val="lowerRoman"/>
      <w:lvlText w:val="%9."/>
      <w:lvlJc w:val="right"/>
      <w:pPr>
        <w:ind w:left="6520" w:hanging="180"/>
      </w:pPr>
    </w:lvl>
  </w:abstractNum>
  <w:abstractNum w:abstractNumId="3" w15:restartNumberingAfterBreak="0">
    <w:nsid w:val="1E1F430B"/>
    <w:multiLevelType w:val="hybridMultilevel"/>
    <w:tmpl w:val="7B5E2932"/>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 w15:restartNumberingAfterBreak="0">
    <w:nsid w:val="21C52880"/>
    <w:multiLevelType w:val="hybridMultilevel"/>
    <w:tmpl w:val="BFCC6BFC"/>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260536DF"/>
    <w:multiLevelType w:val="hybridMultilevel"/>
    <w:tmpl w:val="8DA80AEE"/>
    <w:lvl w:ilvl="0" w:tplc="106A28D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 w15:restartNumberingAfterBreak="0">
    <w:nsid w:val="3DE96346"/>
    <w:multiLevelType w:val="hybridMultilevel"/>
    <w:tmpl w:val="940C1932"/>
    <w:lvl w:ilvl="0" w:tplc="173A541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 w15:restartNumberingAfterBreak="0">
    <w:nsid w:val="47930C1B"/>
    <w:multiLevelType w:val="hybridMultilevel"/>
    <w:tmpl w:val="0DA27CE0"/>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8" w15:restartNumberingAfterBreak="0">
    <w:nsid w:val="4E7105D7"/>
    <w:multiLevelType w:val="hybridMultilevel"/>
    <w:tmpl w:val="50B4A36E"/>
    <w:lvl w:ilvl="0" w:tplc="106A28D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9" w15:restartNumberingAfterBreak="0">
    <w:nsid w:val="4F1B0987"/>
    <w:multiLevelType w:val="hybridMultilevel"/>
    <w:tmpl w:val="434AD3B6"/>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0" w15:restartNumberingAfterBreak="0">
    <w:nsid w:val="4F83239F"/>
    <w:multiLevelType w:val="hybridMultilevel"/>
    <w:tmpl w:val="9FEA7548"/>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1" w15:restartNumberingAfterBreak="0">
    <w:nsid w:val="4FEA0603"/>
    <w:multiLevelType w:val="hybridMultilevel"/>
    <w:tmpl w:val="99C21F82"/>
    <w:lvl w:ilvl="0" w:tplc="20000011">
      <w:start w:val="1"/>
      <w:numFmt w:val="decimal"/>
      <w:lvlText w:val="%1)"/>
      <w:lvlJc w:val="left"/>
      <w:pPr>
        <w:ind w:left="1353"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5E5F3AA0"/>
    <w:multiLevelType w:val="hybridMultilevel"/>
    <w:tmpl w:val="4DEA5E9A"/>
    <w:lvl w:ilvl="0" w:tplc="E0385C4C">
      <w:start w:val="1"/>
      <w:numFmt w:val="decimal"/>
      <w:lvlText w:val="%1)"/>
      <w:lvlJc w:val="left"/>
      <w:pPr>
        <w:ind w:left="1114" w:hanging="40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616D6342"/>
    <w:multiLevelType w:val="hybridMultilevel"/>
    <w:tmpl w:val="58760C1C"/>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4" w15:restartNumberingAfterBreak="0">
    <w:nsid w:val="68595B76"/>
    <w:multiLevelType w:val="hybridMultilevel"/>
    <w:tmpl w:val="29A4C9FE"/>
    <w:lvl w:ilvl="0" w:tplc="FCB0B68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6B4A4619"/>
    <w:multiLevelType w:val="hybridMultilevel"/>
    <w:tmpl w:val="DAA206B6"/>
    <w:lvl w:ilvl="0" w:tplc="106A28D2">
      <w:start w:val="1"/>
      <w:numFmt w:val="decimal"/>
      <w:lvlText w:val="%1)"/>
      <w:lvlJc w:val="left"/>
      <w:pPr>
        <w:ind w:left="1469" w:hanging="360"/>
      </w:pPr>
      <w:rPr>
        <w:rFonts w:hint="default"/>
      </w:rPr>
    </w:lvl>
    <w:lvl w:ilvl="1" w:tplc="20000019" w:tentative="1">
      <w:start w:val="1"/>
      <w:numFmt w:val="lowerLetter"/>
      <w:lvlText w:val="%2."/>
      <w:lvlJc w:val="left"/>
      <w:pPr>
        <w:ind w:left="1840" w:hanging="360"/>
      </w:pPr>
    </w:lvl>
    <w:lvl w:ilvl="2" w:tplc="2000001B" w:tentative="1">
      <w:start w:val="1"/>
      <w:numFmt w:val="lowerRoman"/>
      <w:lvlText w:val="%3."/>
      <w:lvlJc w:val="right"/>
      <w:pPr>
        <w:ind w:left="2560" w:hanging="180"/>
      </w:pPr>
    </w:lvl>
    <w:lvl w:ilvl="3" w:tplc="2000000F" w:tentative="1">
      <w:start w:val="1"/>
      <w:numFmt w:val="decimal"/>
      <w:lvlText w:val="%4."/>
      <w:lvlJc w:val="left"/>
      <w:pPr>
        <w:ind w:left="3280" w:hanging="360"/>
      </w:pPr>
    </w:lvl>
    <w:lvl w:ilvl="4" w:tplc="20000019" w:tentative="1">
      <w:start w:val="1"/>
      <w:numFmt w:val="lowerLetter"/>
      <w:lvlText w:val="%5."/>
      <w:lvlJc w:val="left"/>
      <w:pPr>
        <w:ind w:left="4000" w:hanging="360"/>
      </w:pPr>
    </w:lvl>
    <w:lvl w:ilvl="5" w:tplc="2000001B" w:tentative="1">
      <w:start w:val="1"/>
      <w:numFmt w:val="lowerRoman"/>
      <w:lvlText w:val="%6."/>
      <w:lvlJc w:val="right"/>
      <w:pPr>
        <w:ind w:left="4720" w:hanging="180"/>
      </w:pPr>
    </w:lvl>
    <w:lvl w:ilvl="6" w:tplc="2000000F" w:tentative="1">
      <w:start w:val="1"/>
      <w:numFmt w:val="decimal"/>
      <w:lvlText w:val="%7."/>
      <w:lvlJc w:val="left"/>
      <w:pPr>
        <w:ind w:left="5440" w:hanging="360"/>
      </w:pPr>
    </w:lvl>
    <w:lvl w:ilvl="7" w:tplc="20000019" w:tentative="1">
      <w:start w:val="1"/>
      <w:numFmt w:val="lowerLetter"/>
      <w:lvlText w:val="%8."/>
      <w:lvlJc w:val="left"/>
      <w:pPr>
        <w:ind w:left="6160" w:hanging="360"/>
      </w:pPr>
    </w:lvl>
    <w:lvl w:ilvl="8" w:tplc="2000001B" w:tentative="1">
      <w:start w:val="1"/>
      <w:numFmt w:val="lowerRoman"/>
      <w:lvlText w:val="%9."/>
      <w:lvlJc w:val="right"/>
      <w:pPr>
        <w:ind w:left="6880" w:hanging="180"/>
      </w:pPr>
    </w:lvl>
  </w:abstractNum>
  <w:abstractNum w:abstractNumId="16" w15:restartNumberingAfterBreak="0">
    <w:nsid w:val="7658653B"/>
    <w:multiLevelType w:val="hybridMultilevel"/>
    <w:tmpl w:val="C7D0273A"/>
    <w:lvl w:ilvl="0" w:tplc="106A28D2">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7" w15:restartNumberingAfterBreak="0">
    <w:nsid w:val="7CFE6E38"/>
    <w:multiLevelType w:val="hybridMultilevel"/>
    <w:tmpl w:val="343AF09E"/>
    <w:lvl w:ilvl="0" w:tplc="236E8BD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3"/>
  </w:num>
  <w:num w:numId="2">
    <w:abstractNumId w:val="14"/>
  </w:num>
  <w:num w:numId="3">
    <w:abstractNumId w:val="7"/>
  </w:num>
  <w:num w:numId="4">
    <w:abstractNumId w:val="17"/>
  </w:num>
  <w:num w:numId="5">
    <w:abstractNumId w:val="11"/>
  </w:num>
  <w:num w:numId="6">
    <w:abstractNumId w:val="9"/>
  </w:num>
  <w:num w:numId="7">
    <w:abstractNumId w:val="5"/>
  </w:num>
  <w:num w:numId="8">
    <w:abstractNumId w:val="15"/>
  </w:num>
  <w:num w:numId="9">
    <w:abstractNumId w:val="2"/>
  </w:num>
  <w:num w:numId="10">
    <w:abstractNumId w:val="4"/>
  </w:num>
  <w:num w:numId="11">
    <w:abstractNumId w:val="8"/>
  </w:num>
  <w:num w:numId="12">
    <w:abstractNumId w:val="16"/>
  </w:num>
  <w:num w:numId="13">
    <w:abstractNumId w:val="12"/>
  </w:num>
  <w:num w:numId="14">
    <w:abstractNumId w:val="13"/>
  </w:num>
  <w:num w:numId="15">
    <w:abstractNumId w:val="0"/>
  </w:num>
  <w:num w:numId="16">
    <w:abstractNumId w:val="10"/>
  </w:num>
  <w:num w:numId="17">
    <w:abstractNumId w:val="6"/>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08"/>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BAC"/>
    <w:rsid w:val="00014DD3"/>
    <w:rsid w:val="00020010"/>
    <w:rsid w:val="00042A30"/>
    <w:rsid w:val="00052C03"/>
    <w:rsid w:val="00061E46"/>
    <w:rsid w:val="00064DA9"/>
    <w:rsid w:val="000671CD"/>
    <w:rsid w:val="000753E0"/>
    <w:rsid w:val="00086AD7"/>
    <w:rsid w:val="00095283"/>
    <w:rsid w:val="00097252"/>
    <w:rsid w:val="00097DC4"/>
    <w:rsid w:val="000A47EF"/>
    <w:rsid w:val="000A55BE"/>
    <w:rsid w:val="000B0906"/>
    <w:rsid w:val="000B708F"/>
    <w:rsid w:val="000C1286"/>
    <w:rsid w:val="000C590B"/>
    <w:rsid w:val="000D0C61"/>
    <w:rsid w:val="000D6100"/>
    <w:rsid w:val="000F2151"/>
    <w:rsid w:val="000F6472"/>
    <w:rsid w:val="000F6D53"/>
    <w:rsid w:val="00100B67"/>
    <w:rsid w:val="00106829"/>
    <w:rsid w:val="001128BB"/>
    <w:rsid w:val="00113952"/>
    <w:rsid w:val="001232C3"/>
    <w:rsid w:val="001311EE"/>
    <w:rsid w:val="00133AC5"/>
    <w:rsid w:val="001414E3"/>
    <w:rsid w:val="00150DCF"/>
    <w:rsid w:val="00151364"/>
    <w:rsid w:val="00171E5D"/>
    <w:rsid w:val="0017225C"/>
    <w:rsid w:val="00173D42"/>
    <w:rsid w:val="001A5A3F"/>
    <w:rsid w:val="001C0C09"/>
    <w:rsid w:val="001C1A09"/>
    <w:rsid w:val="001F13F4"/>
    <w:rsid w:val="001F1850"/>
    <w:rsid w:val="002029F0"/>
    <w:rsid w:val="0021236A"/>
    <w:rsid w:val="00215F5F"/>
    <w:rsid w:val="00216FF7"/>
    <w:rsid w:val="00233C70"/>
    <w:rsid w:val="00235510"/>
    <w:rsid w:val="002411BF"/>
    <w:rsid w:val="00241C2A"/>
    <w:rsid w:val="002462AC"/>
    <w:rsid w:val="00252558"/>
    <w:rsid w:val="00260EEE"/>
    <w:rsid w:val="00265BEE"/>
    <w:rsid w:val="00273BCD"/>
    <w:rsid w:val="00285442"/>
    <w:rsid w:val="00291988"/>
    <w:rsid w:val="00291D3E"/>
    <w:rsid w:val="00295238"/>
    <w:rsid w:val="002A0386"/>
    <w:rsid w:val="002A040F"/>
    <w:rsid w:val="002A1EE6"/>
    <w:rsid w:val="002A3392"/>
    <w:rsid w:val="002B193A"/>
    <w:rsid w:val="002D2571"/>
    <w:rsid w:val="002D2861"/>
    <w:rsid w:val="002F08AF"/>
    <w:rsid w:val="002F307C"/>
    <w:rsid w:val="002F64A6"/>
    <w:rsid w:val="00304983"/>
    <w:rsid w:val="00305188"/>
    <w:rsid w:val="00306E1F"/>
    <w:rsid w:val="003070BC"/>
    <w:rsid w:val="00320A4E"/>
    <w:rsid w:val="003210E8"/>
    <w:rsid w:val="00324EA8"/>
    <w:rsid w:val="00341841"/>
    <w:rsid w:val="00342116"/>
    <w:rsid w:val="0035145E"/>
    <w:rsid w:val="003565AC"/>
    <w:rsid w:val="00361DB8"/>
    <w:rsid w:val="00383E8A"/>
    <w:rsid w:val="003B230B"/>
    <w:rsid w:val="003C35FC"/>
    <w:rsid w:val="003D1EFF"/>
    <w:rsid w:val="003D4442"/>
    <w:rsid w:val="003E360A"/>
    <w:rsid w:val="003E6DF2"/>
    <w:rsid w:val="003E799F"/>
    <w:rsid w:val="00402FDE"/>
    <w:rsid w:val="004108B1"/>
    <w:rsid w:val="00417BCF"/>
    <w:rsid w:val="00422B0C"/>
    <w:rsid w:val="00433011"/>
    <w:rsid w:val="00440986"/>
    <w:rsid w:val="0044265B"/>
    <w:rsid w:val="00444905"/>
    <w:rsid w:val="0046173A"/>
    <w:rsid w:val="0047231D"/>
    <w:rsid w:val="00484104"/>
    <w:rsid w:val="004A55AE"/>
    <w:rsid w:val="004A752D"/>
    <w:rsid w:val="004C36ED"/>
    <w:rsid w:val="004D1038"/>
    <w:rsid w:val="004E0057"/>
    <w:rsid w:val="004F1FB7"/>
    <w:rsid w:val="004F2B25"/>
    <w:rsid w:val="004F3E14"/>
    <w:rsid w:val="004F6B48"/>
    <w:rsid w:val="00500551"/>
    <w:rsid w:val="00501D72"/>
    <w:rsid w:val="00506950"/>
    <w:rsid w:val="00513F66"/>
    <w:rsid w:val="005144E7"/>
    <w:rsid w:val="00514F65"/>
    <w:rsid w:val="00520AA5"/>
    <w:rsid w:val="00535A7C"/>
    <w:rsid w:val="00547614"/>
    <w:rsid w:val="00550EF4"/>
    <w:rsid w:val="00551E5F"/>
    <w:rsid w:val="00556841"/>
    <w:rsid w:val="00561607"/>
    <w:rsid w:val="00563AA7"/>
    <w:rsid w:val="005677E4"/>
    <w:rsid w:val="00570067"/>
    <w:rsid w:val="00571134"/>
    <w:rsid w:val="0057705B"/>
    <w:rsid w:val="00580C1D"/>
    <w:rsid w:val="005A33B8"/>
    <w:rsid w:val="005B2FAC"/>
    <w:rsid w:val="005B4DFA"/>
    <w:rsid w:val="005C1283"/>
    <w:rsid w:val="005D1874"/>
    <w:rsid w:val="005D5EDE"/>
    <w:rsid w:val="005E026E"/>
    <w:rsid w:val="005E336E"/>
    <w:rsid w:val="005E5F0B"/>
    <w:rsid w:val="005E7680"/>
    <w:rsid w:val="005F644F"/>
    <w:rsid w:val="00610D14"/>
    <w:rsid w:val="00631F0B"/>
    <w:rsid w:val="006400FB"/>
    <w:rsid w:val="0064435F"/>
    <w:rsid w:val="006448F8"/>
    <w:rsid w:val="00650054"/>
    <w:rsid w:val="00651ECE"/>
    <w:rsid w:val="00660480"/>
    <w:rsid w:val="00662DF7"/>
    <w:rsid w:val="00671EF6"/>
    <w:rsid w:val="00684211"/>
    <w:rsid w:val="00691F26"/>
    <w:rsid w:val="0069373C"/>
    <w:rsid w:val="006A2204"/>
    <w:rsid w:val="006A72C6"/>
    <w:rsid w:val="006A77E0"/>
    <w:rsid w:val="006B1014"/>
    <w:rsid w:val="006B567A"/>
    <w:rsid w:val="006C11FA"/>
    <w:rsid w:val="006C23B3"/>
    <w:rsid w:val="006D5FC6"/>
    <w:rsid w:val="006D6912"/>
    <w:rsid w:val="006E66F5"/>
    <w:rsid w:val="006F59DC"/>
    <w:rsid w:val="006F6E09"/>
    <w:rsid w:val="00702CF5"/>
    <w:rsid w:val="007031FE"/>
    <w:rsid w:val="007131E2"/>
    <w:rsid w:val="0071462A"/>
    <w:rsid w:val="007422BA"/>
    <w:rsid w:val="00743B58"/>
    <w:rsid w:val="007559EE"/>
    <w:rsid w:val="00756396"/>
    <w:rsid w:val="00762643"/>
    <w:rsid w:val="007708AE"/>
    <w:rsid w:val="007731B3"/>
    <w:rsid w:val="00782B6D"/>
    <w:rsid w:val="0078303B"/>
    <w:rsid w:val="00784190"/>
    <w:rsid w:val="0078618D"/>
    <w:rsid w:val="0079100F"/>
    <w:rsid w:val="00791199"/>
    <w:rsid w:val="007A710A"/>
    <w:rsid w:val="007C0F1D"/>
    <w:rsid w:val="007C445D"/>
    <w:rsid w:val="007D5397"/>
    <w:rsid w:val="007F0648"/>
    <w:rsid w:val="007F19B8"/>
    <w:rsid w:val="007F2B6B"/>
    <w:rsid w:val="0080158F"/>
    <w:rsid w:val="0080236E"/>
    <w:rsid w:val="00804BD9"/>
    <w:rsid w:val="00813D6B"/>
    <w:rsid w:val="00817B81"/>
    <w:rsid w:val="00824BD5"/>
    <w:rsid w:val="008264BA"/>
    <w:rsid w:val="008307E8"/>
    <w:rsid w:val="00836436"/>
    <w:rsid w:val="00837D54"/>
    <w:rsid w:val="00846245"/>
    <w:rsid w:val="00857BEC"/>
    <w:rsid w:val="00871D4B"/>
    <w:rsid w:val="00892BFC"/>
    <w:rsid w:val="00893F2C"/>
    <w:rsid w:val="008A333F"/>
    <w:rsid w:val="008A371C"/>
    <w:rsid w:val="008A5679"/>
    <w:rsid w:val="008B6D9D"/>
    <w:rsid w:val="008C75F9"/>
    <w:rsid w:val="008D534C"/>
    <w:rsid w:val="008E4881"/>
    <w:rsid w:val="008F0DC9"/>
    <w:rsid w:val="009027F9"/>
    <w:rsid w:val="009142B3"/>
    <w:rsid w:val="00916236"/>
    <w:rsid w:val="009179F7"/>
    <w:rsid w:val="00921183"/>
    <w:rsid w:val="009231AD"/>
    <w:rsid w:val="00926E05"/>
    <w:rsid w:val="009335FA"/>
    <w:rsid w:val="009354D1"/>
    <w:rsid w:val="009371E8"/>
    <w:rsid w:val="0094107A"/>
    <w:rsid w:val="00942891"/>
    <w:rsid w:val="0094754F"/>
    <w:rsid w:val="00963811"/>
    <w:rsid w:val="009641BA"/>
    <w:rsid w:val="00967A66"/>
    <w:rsid w:val="0097389F"/>
    <w:rsid w:val="00974852"/>
    <w:rsid w:val="00990B06"/>
    <w:rsid w:val="009A2DE2"/>
    <w:rsid w:val="009C6222"/>
    <w:rsid w:val="009D0EE1"/>
    <w:rsid w:val="009D1E7E"/>
    <w:rsid w:val="009E5AEC"/>
    <w:rsid w:val="00A01411"/>
    <w:rsid w:val="00A0659D"/>
    <w:rsid w:val="00A13DB6"/>
    <w:rsid w:val="00A20812"/>
    <w:rsid w:val="00A3027D"/>
    <w:rsid w:val="00A33F27"/>
    <w:rsid w:val="00A36D4A"/>
    <w:rsid w:val="00A4052B"/>
    <w:rsid w:val="00A70374"/>
    <w:rsid w:val="00A762A0"/>
    <w:rsid w:val="00A80C32"/>
    <w:rsid w:val="00A84045"/>
    <w:rsid w:val="00A94D93"/>
    <w:rsid w:val="00AA2506"/>
    <w:rsid w:val="00AA7550"/>
    <w:rsid w:val="00AB3FD3"/>
    <w:rsid w:val="00AB4650"/>
    <w:rsid w:val="00AB5553"/>
    <w:rsid w:val="00AB67AD"/>
    <w:rsid w:val="00AB6B93"/>
    <w:rsid w:val="00AC2354"/>
    <w:rsid w:val="00AC73C7"/>
    <w:rsid w:val="00AD2BA6"/>
    <w:rsid w:val="00AD2FB9"/>
    <w:rsid w:val="00AE3A5B"/>
    <w:rsid w:val="00AE6283"/>
    <w:rsid w:val="00AF5D03"/>
    <w:rsid w:val="00B002E0"/>
    <w:rsid w:val="00B00A74"/>
    <w:rsid w:val="00B13221"/>
    <w:rsid w:val="00B13F60"/>
    <w:rsid w:val="00B25107"/>
    <w:rsid w:val="00B327BA"/>
    <w:rsid w:val="00B32B37"/>
    <w:rsid w:val="00B44A8E"/>
    <w:rsid w:val="00B51070"/>
    <w:rsid w:val="00B51F74"/>
    <w:rsid w:val="00B604CE"/>
    <w:rsid w:val="00B6719C"/>
    <w:rsid w:val="00B67B96"/>
    <w:rsid w:val="00B721FA"/>
    <w:rsid w:val="00B80AD2"/>
    <w:rsid w:val="00B83AE7"/>
    <w:rsid w:val="00B86ED5"/>
    <w:rsid w:val="00B9271C"/>
    <w:rsid w:val="00B93196"/>
    <w:rsid w:val="00B94207"/>
    <w:rsid w:val="00BA2F57"/>
    <w:rsid w:val="00BA758B"/>
    <w:rsid w:val="00BB0FC9"/>
    <w:rsid w:val="00BB7D0E"/>
    <w:rsid w:val="00BC3D08"/>
    <w:rsid w:val="00BD049B"/>
    <w:rsid w:val="00BD073B"/>
    <w:rsid w:val="00BD1870"/>
    <w:rsid w:val="00BD50D5"/>
    <w:rsid w:val="00BD6958"/>
    <w:rsid w:val="00BE0CAD"/>
    <w:rsid w:val="00C0555A"/>
    <w:rsid w:val="00C0660D"/>
    <w:rsid w:val="00C37750"/>
    <w:rsid w:val="00C501FB"/>
    <w:rsid w:val="00C5240D"/>
    <w:rsid w:val="00C608BF"/>
    <w:rsid w:val="00C63074"/>
    <w:rsid w:val="00C64A1B"/>
    <w:rsid w:val="00C70A81"/>
    <w:rsid w:val="00C73FDA"/>
    <w:rsid w:val="00C746B6"/>
    <w:rsid w:val="00C85C7F"/>
    <w:rsid w:val="00C96508"/>
    <w:rsid w:val="00CA4B12"/>
    <w:rsid w:val="00CA5DF2"/>
    <w:rsid w:val="00CB4B3E"/>
    <w:rsid w:val="00CB5A1C"/>
    <w:rsid w:val="00CB5C24"/>
    <w:rsid w:val="00CB6A95"/>
    <w:rsid w:val="00CB6C99"/>
    <w:rsid w:val="00CC668E"/>
    <w:rsid w:val="00CD7927"/>
    <w:rsid w:val="00CE0B55"/>
    <w:rsid w:val="00CE0C0B"/>
    <w:rsid w:val="00CE613C"/>
    <w:rsid w:val="00CE7852"/>
    <w:rsid w:val="00CF6EC7"/>
    <w:rsid w:val="00D01358"/>
    <w:rsid w:val="00D04BAC"/>
    <w:rsid w:val="00D107C1"/>
    <w:rsid w:val="00D15812"/>
    <w:rsid w:val="00D16B55"/>
    <w:rsid w:val="00D21B60"/>
    <w:rsid w:val="00D32395"/>
    <w:rsid w:val="00D3300F"/>
    <w:rsid w:val="00D3563C"/>
    <w:rsid w:val="00D44735"/>
    <w:rsid w:val="00D65209"/>
    <w:rsid w:val="00D67614"/>
    <w:rsid w:val="00D70E8C"/>
    <w:rsid w:val="00D71D61"/>
    <w:rsid w:val="00D75165"/>
    <w:rsid w:val="00D815D2"/>
    <w:rsid w:val="00DB239F"/>
    <w:rsid w:val="00DB7785"/>
    <w:rsid w:val="00DC223F"/>
    <w:rsid w:val="00DC31CB"/>
    <w:rsid w:val="00DD39F5"/>
    <w:rsid w:val="00DF3BD3"/>
    <w:rsid w:val="00DF6533"/>
    <w:rsid w:val="00E15DEE"/>
    <w:rsid w:val="00E257E1"/>
    <w:rsid w:val="00E3099A"/>
    <w:rsid w:val="00E41118"/>
    <w:rsid w:val="00E43915"/>
    <w:rsid w:val="00E44677"/>
    <w:rsid w:val="00E51259"/>
    <w:rsid w:val="00E53BCE"/>
    <w:rsid w:val="00E5498F"/>
    <w:rsid w:val="00E56F77"/>
    <w:rsid w:val="00E6250A"/>
    <w:rsid w:val="00E63512"/>
    <w:rsid w:val="00E80218"/>
    <w:rsid w:val="00E91B3B"/>
    <w:rsid w:val="00E93060"/>
    <w:rsid w:val="00EA5905"/>
    <w:rsid w:val="00EB1E88"/>
    <w:rsid w:val="00EB255A"/>
    <w:rsid w:val="00EB6076"/>
    <w:rsid w:val="00EC0954"/>
    <w:rsid w:val="00ED136D"/>
    <w:rsid w:val="00ED5A2A"/>
    <w:rsid w:val="00ED67F1"/>
    <w:rsid w:val="00EE1215"/>
    <w:rsid w:val="00EE284C"/>
    <w:rsid w:val="00EE4C92"/>
    <w:rsid w:val="00EE5113"/>
    <w:rsid w:val="00EE59FE"/>
    <w:rsid w:val="00EE69E1"/>
    <w:rsid w:val="00EF6B4B"/>
    <w:rsid w:val="00F024FF"/>
    <w:rsid w:val="00F03CF1"/>
    <w:rsid w:val="00F05669"/>
    <w:rsid w:val="00F07595"/>
    <w:rsid w:val="00F130A3"/>
    <w:rsid w:val="00F15279"/>
    <w:rsid w:val="00F24D97"/>
    <w:rsid w:val="00F27247"/>
    <w:rsid w:val="00F377CD"/>
    <w:rsid w:val="00F416CB"/>
    <w:rsid w:val="00F444C4"/>
    <w:rsid w:val="00F50698"/>
    <w:rsid w:val="00F55160"/>
    <w:rsid w:val="00F55FE3"/>
    <w:rsid w:val="00F63C60"/>
    <w:rsid w:val="00F656DE"/>
    <w:rsid w:val="00F72EA0"/>
    <w:rsid w:val="00F77F42"/>
    <w:rsid w:val="00F85E01"/>
    <w:rsid w:val="00F93713"/>
    <w:rsid w:val="00F96CC8"/>
    <w:rsid w:val="00F96EE4"/>
    <w:rsid w:val="00F97C3E"/>
    <w:rsid w:val="00FA2D23"/>
    <w:rsid w:val="00FA529F"/>
    <w:rsid w:val="00FD2B39"/>
    <w:rsid w:val="00FE1A67"/>
    <w:rsid w:val="00FF5E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D999D90"/>
  <w15:docId w15:val="{B8DAA605-B5B1-46F0-969B-FA89EDA70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Times New Roman" w:hAnsi="Courier New" w:cs="Courier New"/>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heme="minorEastAsia"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Pr>
      <w:color w:val="000000"/>
    </w:rPr>
  </w:style>
  <w:style w:type="paragraph" w:customStyle="1" w:styleId="pc">
    <w:name w:val="pc"/>
    <w:basedOn w:val="a"/>
    <w:pPr>
      <w:jc w:val="center"/>
    </w:pPr>
    <w:rPr>
      <w:color w:val="000000"/>
    </w:rPr>
  </w:style>
  <w:style w:type="paragraph" w:customStyle="1" w:styleId="pr">
    <w:name w:val="pr"/>
    <w:basedOn w:val="a"/>
    <w:pPr>
      <w:jc w:val="right"/>
    </w:pPr>
    <w:rPr>
      <w:color w:val="000000"/>
    </w:rPr>
  </w:style>
  <w:style w:type="paragraph" w:customStyle="1" w:styleId="pj">
    <w:name w:val="pj"/>
    <w:basedOn w:val="a"/>
    <w:pPr>
      <w:ind w:firstLine="400"/>
      <w:jc w:val="both"/>
    </w:pPr>
    <w:rPr>
      <w:color w:val="000000"/>
    </w:rPr>
  </w:style>
  <w:style w:type="paragraph" w:customStyle="1" w:styleId="pji">
    <w:name w:val="pji"/>
    <w:basedOn w:val="a"/>
    <w:pPr>
      <w:jc w:val="both"/>
    </w:pPr>
    <w:rPr>
      <w:color w:val="000000"/>
    </w:rPr>
  </w:style>
  <w:style w:type="paragraph" w:customStyle="1" w:styleId="msochpdefault">
    <w:name w:val="msochpdefault"/>
    <w:basedOn w:val="a"/>
    <w:rPr>
      <w:rFonts w:ascii="Courier New" w:hAnsi="Courier New" w:cs="Courier New"/>
      <w:color w:val="000000"/>
    </w:rPr>
  </w:style>
  <w:style w:type="character" w:customStyle="1" w:styleId="s2">
    <w:name w:val="s2"/>
    <w:basedOn w:val="a0"/>
    <w:rPr>
      <w:rFonts w:ascii="Times New Roman" w:hAnsi="Times New Roman" w:cs="Times New Roman" w:hint="default"/>
      <w:color w:val="333399"/>
      <w:u w:val="single"/>
    </w:rPr>
  </w:style>
  <w:style w:type="character" w:customStyle="1" w:styleId="s1">
    <w:name w:val="s1"/>
    <w:basedOn w:val="a0"/>
    <w:rPr>
      <w:rFonts w:ascii="Times New Roman" w:hAnsi="Times New Roman" w:cs="Times New Roman" w:hint="default"/>
      <w:b/>
      <w:bCs/>
      <w:color w:val="000000"/>
    </w:rPr>
  </w:style>
  <w:style w:type="character" w:customStyle="1" w:styleId="s3">
    <w:name w:val="s3"/>
    <w:basedOn w:val="a0"/>
    <w:rPr>
      <w:rFonts w:ascii="Times New Roman" w:hAnsi="Times New Roman" w:cs="Times New Roman" w:hint="default"/>
      <w:b w:val="0"/>
      <w:bCs w:val="0"/>
      <w:i/>
      <w:iCs/>
      <w:color w:val="FF0000"/>
    </w:rPr>
  </w:style>
  <w:style w:type="character" w:customStyle="1" w:styleId="s9">
    <w:name w:val="s9"/>
    <w:basedOn w:val="a0"/>
    <w:rPr>
      <w:rFonts w:ascii="Times New Roman" w:hAnsi="Times New Roman" w:cs="Times New Roman" w:hint="default"/>
      <w:b w:val="0"/>
      <w:bCs w:val="0"/>
      <w:i/>
      <w:iCs/>
      <w:color w:val="333399"/>
      <w:u w:val="single"/>
    </w:rPr>
  </w:style>
  <w:style w:type="paragraph" w:customStyle="1" w:styleId="p">
    <w:name w:val="p"/>
    <w:basedOn w:val="a"/>
    <w:rPr>
      <w:color w:val="000000"/>
    </w:rPr>
  </w:style>
  <w:style w:type="character" w:styleId="a4">
    <w:name w:val="Hyperlink"/>
    <w:basedOn w:val="a0"/>
    <w:uiPriority w:val="99"/>
    <w:unhideWhenUsed/>
    <w:rPr>
      <w:color w:val="0000FF"/>
      <w:u w:val="single"/>
    </w:rPr>
  </w:style>
  <w:style w:type="character" w:styleId="a5">
    <w:name w:val="FollowedHyperlink"/>
    <w:basedOn w:val="a0"/>
    <w:uiPriority w:val="99"/>
    <w:semiHidden/>
    <w:unhideWhenUsed/>
    <w:rPr>
      <w:color w:val="800080"/>
      <w:u w:val="single"/>
    </w:rPr>
  </w:style>
  <w:style w:type="paragraph" w:styleId="a6">
    <w:name w:val="Balloon Text"/>
    <w:basedOn w:val="a"/>
    <w:link w:val="a7"/>
    <w:uiPriority w:val="99"/>
    <w:semiHidden/>
    <w:unhideWhenUsed/>
    <w:rsid w:val="00D04BAC"/>
    <w:rPr>
      <w:rFonts w:ascii="Tahoma" w:hAnsi="Tahoma" w:cs="Tahoma"/>
      <w:sz w:val="16"/>
      <w:szCs w:val="16"/>
    </w:rPr>
  </w:style>
  <w:style w:type="character" w:customStyle="1" w:styleId="a7">
    <w:name w:val="Текст выноски Знак"/>
    <w:basedOn w:val="a0"/>
    <w:link w:val="a6"/>
    <w:uiPriority w:val="99"/>
    <w:semiHidden/>
    <w:rsid w:val="00D04BAC"/>
    <w:rPr>
      <w:rFonts w:ascii="Tahoma" w:eastAsiaTheme="minorEastAsia" w:hAnsi="Tahoma" w:cs="Tahoma"/>
      <w:sz w:val="16"/>
      <w:szCs w:val="16"/>
    </w:rPr>
  </w:style>
  <w:style w:type="paragraph" w:styleId="a8">
    <w:name w:val="header"/>
    <w:basedOn w:val="a"/>
    <w:link w:val="a9"/>
    <w:uiPriority w:val="99"/>
    <w:unhideWhenUsed/>
    <w:rsid w:val="00D04BAC"/>
    <w:pPr>
      <w:tabs>
        <w:tab w:val="center" w:pos="4677"/>
        <w:tab w:val="right" w:pos="9355"/>
      </w:tabs>
    </w:pPr>
  </w:style>
  <w:style w:type="character" w:customStyle="1" w:styleId="a9">
    <w:name w:val="Верхний колонтитул Знак"/>
    <w:basedOn w:val="a0"/>
    <w:link w:val="a8"/>
    <w:uiPriority w:val="99"/>
    <w:rsid w:val="00D04BAC"/>
    <w:rPr>
      <w:rFonts w:ascii="Times New Roman" w:eastAsiaTheme="minorEastAsia" w:hAnsi="Times New Roman" w:cs="Times New Roman"/>
    </w:rPr>
  </w:style>
  <w:style w:type="paragraph" w:styleId="aa">
    <w:name w:val="footer"/>
    <w:basedOn w:val="a"/>
    <w:link w:val="ab"/>
    <w:uiPriority w:val="99"/>
    <w:unhideWhenUsed/>
    <w:rsid w:val="00D04BAC"/>
    <w:pPr>
      <w:tabs>
        <w:tab w:val="center" w:pos="4677"/>
        <w:tab w:val="right" w:pos="9355"/>
      </w:tabs>
    </w:pPr>
  </w:style>
  <w:style w:type="character" w:customStyle="1" w:styleId="ab">
    <w:name w:val="Нижний колонтитул Знак"/>
    <w:basedOn w:val="a0"/>
    <w:link w:val="aa"/>
    <w:uiPriority w:val="99"/>
    <w:rsid w:val="00D04BAC"/>
    <w:rPr>
      <w:rFonts w:ascii="Times New Roman" w:eastAsiaTheme="minorEastAsia" w:hAnsi="Times New Roman" w:cs="Times New Roman"/>
    </w:rPr>
  </w:style>
  <w:style w:type="character" w:customStyle="1" w:styleId="s0">
    <w:name w:val="s0"/>
    <w:basedOn w:val="a0"/>
    <w:rsid w:val="008A371C"/>
    <w:rPr>
      <w:rFonts w:ascii="Times New Roman" w:hAnsi="Times New Roman" w:cs="Times New Roman" w:hint="default"/>
      <w:b w:val="0"/>
      <w:bCs w:val="0"/>
      <w:i w:val="0"/>
      <w:iCs w:val="0"/>
      <w:color w:val="000000"/>
    </w:rPr>
  </w:style>
  <w:style w:type="character" w:styleId="ac">
    <w:name w:val="annotation reference"/>
    <w:basedOn w:val="a0"/>
    <w:uiPriority w:val="99"/>
    <w:semiHidden/>
    <w:unhideWhenUsed/>
    <w:rsid w:val="00B94207"/>
    <w:rPr>
      <w:sz w:val="16"/>
      <w:szCs w:val="16"/>
    </w:rPr>
  </w:style>
  <w:style w:type="paragraph" w:styleId="ad">
    <w:name w:val="annotation text"/>
    <w:basedOn w:val="a"/>
    <w:link w:val="ae"/>
    <w:uiPriority w:val="99"/>
    <w:unhideWhenUsed/>
    <w:rsid w:val="00B94207"/>
    <w:rPr>
      <w:sz w:val="20"/>
      <w:szCs w:val="20"/>
    </w:rPr>
  </w:style>
  <w:style w:type="character" w:customStyle="1" w:styleId="ae">
    <w:name w:val="Текст примечания Знак"/>
    <w:basedOn w:val="a0"/>
    <w:link w:val="ad"/>
    <w:uiPriority w:val="99"/>
    <w:rsid w:val="00B94207"/>
    <w:rPr>
      <w:rFonts w:ascii="Times New Roman" w:eastAsiaTheme="minorEastAsia" w:hAnsi="Times New Roman" w:cs="Times New Roman"/>
      <w:sz w:val="20"/>
      <w:szCs w:val="20"/>
    </w:rPr>
  </w:style>
  <w:style w:type="paragraph" w:styleId="af">
    <w:name w:val="annotation subject"/>
    <w:basedOn w:val="ad"/>
    <w:next w:val="ad"/>
    <w:link w:val="af0"/>
    <w:uiPriority w:val="99"/>
    <w:semiHidden/>
    <w:unhideWhenUsed/>
    <w:rsid w:val="00B94207"/>
    <w:rPr>
      <w:b/>
      <w:bCs/>
    </w:rPr>
  </w:style>
  <w:style w:type="character" w:customStyle="1" w:styleId="af0">
    <w:name w:val="Тема примечания Знак"/>
    <w:basedOn w:val="ae"/>
    <w:link w:val="af"/>
    <w:uiPriority w:val="99"/>
    <w:semiHidden/>
    <w:rsid w:val="00B94207"/>
    <w:rPr>
      <w:rFonts w:ascii="Times New Roman" w:eastAsiaTheme="minorEastAsia" w:hAnsi="Times New Roman" w:cs="Times New Roman"/>
      <w:b/>
      <w:bCs/>
      <w:sz w:val="20"/>
      <w:szCs w:val="20"/>
    </w:rPr>
  </w:style>
  <w:style w:type="paragraph" w:styleId="af1">
    <w:name w:val="Revision"/>
    <w:hidden/>
    <w:uiPriority w:val="99"/>
    <w:semiHidden/>
    <w:rsid w:val="000A55BE"/>
    <w:rPr>
      <w:rFonts w:ascii="Times New Roman" w:eastAsiaTheme="minorEastAsia" w:hAnsi="Times New Roman" w:cs="Times New Roman"/>
    </w:rPr>
  </w:style>
  <w:style w:type="paragraph" w:customStyle="1" w:styleId="Default">
    <w:name w:val="Default"/>
    <w:rsid w:val="00DF6533"/>
    <w:pPr>
      <w:autoSpaceDE w:val="0"/>
      <w:autoSpaceDN w:val="0"/>
      <w:adjustRightInd w:val="0"/>
    </w:pPr>
    <w:rPr>
      <w:rFonts w:ascii="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7493">
      <w:bodyDiv w:val="1"/>
      <w:marLeft w:val="0"/>
      <w:marRight w:val="0"/>
      <w:marTop w:val="0"/>
      <w:marBottom w:val="0"/>
      <w:divBdr>
        <w:top w:val="none" w:sz="0" w:space="0" w:color="auto"/>
        <w:left w:val="none" w:sz="0" w:space="0" w:color="auto"/>
        <w:bottom w:val="none" w:sz="0" w:space="0" w:color="auto"/>
        <w:right w:val="none" w:sz="0" w:space="0" w:color="auto"/>
      </w:divBdr>
    </w:div>
    <w:div w:id="963973084">
      <w:bodyDiv w:val="1"/>
      <w:marLeft w:val="0"/>
      <w:marRight w:val="0"/>
      <w:marTop w:val="0"/>
      <w:marBottom w:val="0"/>
      <w:divBdr>
        <w:top w:val="none" w:sz="0" w:space="0" w:color="auto"/>
        <w:left w:val="none" w:sz="0" w:space="0" w:color="auto"/>
        <w:bottom w:val="none" w:sz="0" w:space="0" w:color="auto"/>
        <w:right w:val="none" w:sz="0" w:space="0" w:color="auto"/>
      </w:divBdr>
    </w:div>
    <w:div w:id="1323512017">
      <w:bodyDiv w:val="1"/>
      <w:marLeft w:val="0"/>
      <w:marRight w:val="0"/>
      <w:marTop w:val="0"/>
      <w:marBottom w:val="0"/>
      <w:divBdr>
        <w:top w:val="none" w:sz="0" w:space="0" w:color="auto"/>
        <w:left w:val="none" w:sz="0" w:space="0" w:color="auto"/>
        <w:bottom w:val="none" w:sz="0" w:space="0" w:color="auto"/>
        <w:right w:val="none" w:sz="0" w:space="0" w:color="auto"/>
      </w:divBdr>
    </w:div>
    <w:div w:id="1795522301">
      <w:bodyDiv w:val="1"/>
      <w:marLeft w:val="0"/>
      <w:marRight w:val="0"/>
      <w:marTop w:val="0"/>
      <w:marBottom w:val="0"/>
      <w:divBdr>
        <w:top w:val="none" w:sz="0" w:space="0" w:color="auto"/>
        <w:left w:val="none" w:sz="0" w:space="0" w:color="auto"/>
        <w:bottom w:val="none" w:sz="0" w:space="0" w:color="auto"/>
        <w:right w:val="none" w:sz="0" w:space="0" w:color="auto"/>
      </w:divBdr>
    </w:div>
    <w:div w:id="1854109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online.zakon.kz/Document/?doc_id=3315693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82F68-124A-43BD-A361-3DA815F8B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546</TotalTime>
  <Pages>8</Pages>
  <Words>1825</Words>
  <Characters>13882</Characters>
  <Application>Microsoft Office Word</Application>
  <DocSecurity>0</DocSecurity>
  <Lines>115</Lines>
  <Paragraphs>31</Paragraphs>
  <ScaleCrop>false</ScaleCrop>
  <HeadingPairs>
    <vt:vector size="2" baseType="variant">
      <vt:variant>
        <vt:lpstr>Название</vt:lpstr>
      </vt:variant>
      <vt:variant>
        <vt:i4>1</vt:i4>
      </vt:variant>
    </vt:vector>
  </HeadingPairs>
  <TitlesOfParts>
    <vt:vector size="1" baseType="lpstr">
      <vt:lpstr>Положение о службе комплаенс-контроля акционерного общества «КазТрансОйл» (утверждено решением Совета директоров АО «КазТрансОйл», протокол заседания от 14 апреля 2022 года № 7/2022) (с изменениями от 30.06.2023 г.) (©Paragraph 2023)</vt:lpstr>
    </vt:vector>
  </TitlesOfParts>
  <Company/>
  <LinksUpToDate>false</LinksUpToDate>
  <CharactersWithSpaces>15676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Положение о службе комплаенс-контроля акционерного общества «КазТрансОйл» (утверждено решением Совета директоров АО «КазТрансОйл», протокол заседания от 14 апреля 2022 года № 7/2022) (с изменениями от 30.06.2023 г.) (©Paragraph 2023)</dc:title>
  <dc:subject/>
  <dc:creator>Сергей М</dc:creator>
  <cp:keywords/>
  <dc:description/>
  <cp:lastModifiedBy>Кажимханова Евгения Игоревна</cp:lastModifiedBy>
  <cp:revision>20</cp:revision>
  <cp:lastPrinted>2025-07-30T11:34:00Z</cp:lastPrinted>
  <dcterms:created xsi:type="dcterms:W3CDTF">2025-06-17T07:26:00Z</dcterms:created>
  <dcterms:modified xsi:type="dcterms:W3CDTF">2025-09-24T04:12:00Z</dcterms:modified>
</cp:coreProperties>
</file>